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1A" w:rsidRDefault="009C1B1A" w:rsidP="009C1B1A">
      <w:pPr>
        <w:jc w:val="center"/>
        <w:rPr>
          <w:rFonts w:ascii="Candara" w:hAnsi="Candara"/>
          <w:b/>
          <w:sz w:val="28"/>
          <w:szCs w:val="28"/>
        </w:rPr>
      </w:pPr>
      <w:bookmarkStart w:id="0" w:name="_GoBack"/>
      <w:bookmarkEnd w:id="0"/>
    </w:p>
    <w:p w:rsidR="009C1B1A" w:rsidRPr="009C1B1A" w:rsidRDefault="009952B8" w:rsidP="009C1B1A">
      <w:pPr>
        <w:jc w:val="center"/>
        <w:rPr>
          <w:rFonts w:ascii="Candara" w:hAnsi="Candara"/>
          <w:b/>
          <w:sz w:val="28"/>
          <w:szCs w:val="28"/>
        </w:rPr>
      </w:pPr>
      <w:r>
        <w:rPr>
          <w:rFonts w:ascii="Candara" w:hAnsi="Candara"/>
          <w:b/>
          <w:sz w:val="28"/>
          <w:szCs w:val="28"/>
        </w:rPr>
        <w:t xml:space="preserve">DO YOU SHARE OUR </w:t>
      </w:r>
      <w:r w:rsidR="001F2A8F" w:rsidRPr="009C1B1A">
        <w:rPr>
          <w:rFonts w:ascii="Candara" w:hAnsi="Candara"/>
          <w:b/>
          <w:sz w:val="28"/>
          <w:szCs w:val="28"/>
        </w:rPr>
        <w:t>VISION, OUR MISSION</w:t>
      </w:r>
      <w:r>
        <w:rPr>
          <w:rFonts w:ascii="Candara" w:hAnsi="Candara"/>
          <w:b/>
          <w:sz w:val="28"/>
          <w:szCs w:val="28"/>
        </w:rPr>
        <w:t xml:space="preserve">, OUR </w:t>
      </w:r>
      <w:proofErr w:type="gramStart"/>
      <w:r>
        <w:rPr>
          <w:rFonts w:ascii="Candara" w:hAnsi="Candara"/>
          <w:b/>
          <w:sz w:val="28"/>
          <w:szCs w:val="28"/>
        </w:rPr>
        <w:t xml:space="preserve">VALUES </w:t>
      </w:r>
      <w:r w:rsidR="001F2A8F" w:rsidRPr="009C1B1A">
        <w:rPr>
          <w:rFonts w:ascii="Candara" w:hAnsi="Candara"/>
          <w:b/>
          <w:sz w:val="28"/>
          <w:szCs w:val="28"/>
        </w:rPr>
        <w:t>?</w:t>
      </w:r>
      <w:proofErr w:type="gramEnd"/>
    </w:p>
    <w:p w:rsidR="009952B8" w:rsidRPr="00CD17F1" w:rsidRDefault="004E5694" w:rsidP="009952B8">
      <w:pPr>
        <w:shd w:val="clear" w:color="auto" w:fill="FFFFFF"/>
        <w:jc w:val="center"/>
        <w:rPr>
          <w:rFonts w:ascii="Candara" w:hAnsi="Candara"/>
          <w:b/>
          <w:bCs/>
          <w:sz w:val="28"/>
          <w:szCs w:val="28"/>
        </w:rPr>
      </w:pPr>
      <w:r w:rsidRPr="00CD17F1">
        <w:rPr>
          <w:rFonts w:ascii="Candara" w:hAnsi="Candara"/>
          <w:b/>
          <w:bCs/>
          <w:sz w:val="28"/>
          <w:szCs w:val="28"/>
        </w:rPr>
        <w:t>Vision:</w:t>
      </w:r>
    </w:p>
    <w:p w:rsidR="004E5694" w:rsidRPr="00045113" w:rsidRDefault="009952B8" w:rsidP="009952B8">
      <w:pPr>
        <w:shd w:val="clear" w:color="auto" w:fill="FFFFFF"/>
        <w:jc w:val="center"/>
        <w:rPr>
          <w:rFonts w:ascii="Candara" w:hAnsi="Candara"/>
        </w:rPr>
      </w:pPr>
      <w:r>
        <w:rPr>
          <w:rFonts w:ascii="Candara" w:hAnsi="Candara"/>
        </w:rPr>
        <w:t>We</w:t>
      </w:r>
      <w:r w:rsidR="004E5694" w:rsidRPr="00045113">
        <w:rPr>
          <w:rFonts w:ascii="Candara" w:hAnsi="Candara"/>
        </w:rPr>
        <w:t xml:space="preserve"> live in communities where people, individually and toget</w:t>
      </w:r>
      <w:r w:rsidR="004E5694">
        <w:rPr>
          <w:rFonts w:ascii="Candara" w:hAnsi="Candara"/>
        </w:rPr>
        <w:t>her, experience well-being, and</w:t>
      </w:r>
      <w:r w:rsidR="004E5694" w:rsidRPr="00045113">
        <w:rPr>
          <w:rFonts w:ascii="Candara" w:hAnsi="Candara"/>
        </w:rPr>
        <w:t xml:space="preserve"> help each other with mutual respect and compassion, to overcome the challenges in life.</w:t>
      </w:r>
    </w:p>
    <w:p w:rsidR="009952B8" w:rsidRPr="009952B8" w:rsidRDefault="009952B8" w:rsidP="004E5694">
      <w:pPr>
        <w:shd w:val="clear" w:color="auto" w:fill="FFFFFF"/>
        <w:rPr>
          <w:rFonts w:ascii="Candara" w:hAnsi="Candara"/>
          <w:b/>
          <w:bCs/>
          <w:sz w:val="8"/>
          <w:szCs w:val="8"/>
        </w:rPr>
      </w:pPr>
    </w:p>
    <w:p w:rsidR="009952B8" w:rsidRPr="00CD17F1" w:rsidRDefault="004E5694" w:rsidP="009952B8">
      <w:pPr>
        <w:shd w:val="clear" w:color="auto" w:fill="FFFFFF"/>
        <w:jc w:val="center"/>
        <w:rPr>
          <w:rFonts w:ascii="Candara" w:hAnsi="Candara"/>
          <w:sz w:val="28"/>
          <w:szCs w:val="28"/>
        </w:rPr>
      </w:pPr>
      <w:r w:rsidRPr="00CD17F1">
        <w:rPr>
          <w:rFonts w:ascii="Candara" w:hAnsi="Candara"/>
          <w:b/>
          <w:bCs/>
          <w:sz w:val="28"/>
          <w:szCs w:val="28"/>
        </w:rPr>
        <w:t>Mission:</w:t>
      </w:r>
    </w:p>
    <w:p w:rsidR="004E5694" w:rsidRPr="00045113" w:rsidRDefault="004E5694" w:rsidP="009952B8">
      <w:pPr>
        <w:shd w:val="clear" w:color="auto" w:fill="FFFFFF"/>
        <w:jc w:val="center"/>
        <w:rPr>
          <w:rFonts w:ascii="Candara" w:hAnsi="Candara"/>
        </w:rPr>
      </w:pPr>
      <w:r w:rsidRPr="00045113">
        <w:rPr>
          <w:rFonts w:ascii="Candara" w:hAnsi="Candara"/>
        </w:rPr>
        <w:t>As peers in all stages of recovering our mental health wellness and freedom from addictions</w:t>
      </w:r>
    </w:p>
    <w:p w:rsidR="004E5694" w:rsidRDefault="004E5694" w:rsidP="004E5694">
      <w:pPr>
        <w:shd w:val="clear" w:color="auto" w:fill="FFFFFF"/>
        <w:rPr>
          <w:rFonts w:ascii="Candara" w:hAnsi="Candara"/>
        </w:rPr>
      </w:pPr>
      <w:r w:rsidRPr="00045113">
        <w:rPr>
          <w:rFonts w:ascii="Candara" w:hAnsi="Candara"/>
        </w:rPr>
        <w:t xml:space="preserve">         ~ We promote the growth and voices of people with l</w:t>
      </w:r>
      <w:r>
        <w:rPr>
          <w:rFonts w:ascii="Candara" w:hAnsi="Candara"/>
        </w:rPr>
        <w:t xml:space="preserve">ived experience, </w:t>
      </w:r>
    </w:p>
    <w:p w:rsidR="004E5694" w:rsidRPr="00045113" w:rsidRDefault="004E5694" w:rsidP="004E5694">
      <w:pPr>
        <w:shd w:val="clear" w:color="auto" w:fill="FFFFFF"/>
        <w:rPr>
          <w:rFonts w:ascii="Candara" w:hAnsi="Candara"/>
        </w:rPr>
      </w:pPr>
      <w:r>
        <w:rPr>
          <w:rFonts w:ascii="Candara" w:hAnsi="Candara"/>
        </w:rPr>
        <w:t xml:space="preserve">              individually, </w:t>
      </w:r>
      <w:r w:rsidRPr="00045113">
        <w:rPr>
          <w:rFonts w:ascii="Candara" w:hAnsi="Candara"/>
        </w:rPr>
        <w:t xml:space="preserve">in communities and in organizations. </w:t>
      </w:r>
      <w:r w:rsidRPr="00045113">
        <w:rPr>
          <w:rFonts w:ascii="Candara" w:hAnsi="Candara"/>
        </w:rPr>
        <w:tab/>
      </w:r>
      <w:r w:rsidRPr="00045113">
        <w:rPr>
          <w:rFonts w:ascii="Candara" w:hAnsi="Candara"/>
        </w:rPr>
        <w:tab/>
      </w:r>
      <w:r w:rsidRPr="00045113">
        <w:rPr>
          <w:rFonts w:ascii="Candara" w:hAnsi="Candara"/>
        </w:rPr>
        <w:tab/>
      </w:r>
    </w:p>
    <w:p w:rsidR="004E5694" w:rsidRDefault="004E5694" w:rsidP="004E5694">
      <w:pPr>
        <w:shd w:val="clear" w:color="auto" w:fill="FFFFFF"/>
        <w:rPr>
          <w:rFonts w:ascii="Candara" w:hAnsi="Candara"/>
        </w:rPr>
      </w:pPr>
      <w:r w:rsidRPr="00045113">
        <w:rPr>
          <w:rFonts w:ascii="Candara" w:hAnsi="Candara"/>
        </w:rPr>
        <w:t xml:space="preserve">         ~ We facilitate these diverse voices to impact and transform policy and practice.</w:t>
      </w:r>
    </w:p>
    <w:p w:rsidR="009952B8" w:rsidRPr="009952B8" w:rsidRDefault="009952B8" w:rsidP="004E5694">
      <w:pPr>
        <w:shd w:val="clear" w:color="auto" w:fill="FFFFFF"/>
        <w:rPr>
          <w:rFonts w:ascii="Candara" w:hAnsi="Candara"/>
          <w:b/>
          <w:sz w:val="8"/>
          <w:szCs w:val="8"/>
        </w:rPr>
      </w:pPr>
    </w:p>
    <w:p w:rsidR="009952B8" w:rsidRPr="00CD17F1" w:rsidRDefault="009952B8" w:rsidP="009952B8">
      <w:pPr>
        <w:shd w:val="clear" w:color="auto" w:fill="FFFFFF"/>
        <w:jc w:val="center"/>
        <w:rPr>
          <w:rFonts w:ascii="Candara" w:hAnsi="Candara"/>
          <w:b/>
          <w:sz w:val="28"/>
          <w:szCs w:val="28"/>
        </w:rPr>
      </w:pPr>
      <w:r w:rsidRPr="00CD17F1">
        <w:rPr>
          <w:rFonts w:ascii="Candara" w:hAnsi="Candara"/>
          <w:b/>
        </w:rPr>
        <w:t>Values:</w:t>
      </w:r>
      <w:r>
        <w:rPr>
          <w:rFonts w:ascii="Candara" w:hAnsi="Candara"/>
          <w:b/>
        </w:rPr>
        <w:t xml:space="preserve"> </w:t>
      </w:r>
      <w:r w:rsidRPr="009952B8">
        <w:rPr>
          <w:rFonts w:ascii="Candara" w:hAnsi="Candara"/>
          <w:b/>
          <w:sz w:val="28"/>
          <w:szCs w:val="28"/>
        </w:rPr>
        <w:t>*</w:t>
      </w:r>
      <w:r w:rsidRPr="005C6F2A">
        <w:rPr>
          <w:rFonts w:ascii="Candara" w:hAnsi="Candara"/>
          <w:b/>
          <w:sz w:val="22"/>
          <w:szCs w:val="22"/>
        </w:rPr>
        <w:t xml:space="preserve"> </w:t>
      </w:r>
      <w:r w:rsidRPr="009952B8">
        <w:rPr>
          <w:rFonts w:ascii="Candara" w:hAnsi="Candara"/>
          <w:sz w:val="22"/>
          <w:szCs w:val="22"/>
        </w:rPr>
        <w:t>Self-Determination</w:t>
      </w:r>
      <w:r w:rsidRPr="009952B8">
        <w:rPr>
          <w:rFonts w:ascii="Candara" w:hAnsi="Candara"/>
          <w:b/>
          <w:sz w:val="28"/>
          <w:szCs w:val="28"/>
        </w:rPr>
        <w:t>*</w:t>
      </w:r>
      <w:r w:rsidRPr="009952B8">
        <w:rPr>
          <w:rFonts w:ascii="Candara" w:hAnsi="Candara"/>
          <w:sz w:val="22"/>
          <w:szCs w:val="22"/>
        </w:rPr>
        <w:t>Being part of the solution</w:t>
      </w:r>
      <w:r w:rsidRPr="009952B8">
        <w:rPr>
          <w:rFonts w:ascii="Candara" w:hAnsi="Candara"/>
          <w:b/>
          <w:sz w:val="28"/>
          <w:szCs w:val="28"/>
        </w:rPr>
        <w:t>*</w:t>
      </w:r>
      <w:r w:rsidRPr="009952B8">
        <w:rPr>
          <w:rFonts w:ascii="Candara" w:hAnsi="Candara"/>
          <w:sz w:val="22"/>
          <w:szCs w:val="22"/>
        </w:rPr>
        <w:t>Independence</w:t>
      </w:r>
      <w:r w:rsidRPr="009952B8">
        <w:rPr>
          <w:rFonts w:ascii="Candara" w:hAnsi="Candara"/>
          <w:b/>
          <w:sz w:val="28"/>
          <w:szCs w:val="28"/>
        </w:rPr>
        <w:t>*</w:t>
      </w:r>
      <w:r w:rsidRPr="009952B8">
        <w:rPr>
          <w:rFonts w:ascii="Candara" w:hAnsi="Candara"/>
          <w:sz w:val="22"/>
          <w:szCs w:val="22"/>
        </w:rPr>
        <w:t>Mutuality</w:t>
      </w:r>
      <w:r>
        <w:rPr>
          <w:rFonts w:ascii="Candara" w:hAnsi="Candara"/>
          <w:b/>
          <w:sz w:val="22"/>
          <w:szCs w:val="22"/>
        </w:rPr>
        <w:t xml:space="preserve"> </w:t>
      </w:r>
      <w:r w:rsidRPr="00CD17F1">
        <w:rPr>
          <w:rFonts w:ascii="Candara" w:hAnsi="Candara"/>
          <w:b/>
          <w:sz w:val="28"/>
          <w:szCs w:val="28"/>
        </w:rPr>
        <w:t>*</w:t>
      </w:r>
      <w:r w:rsidRPr="009952B8">
        <w:rPr>
          <w:rFonts w:ascii="Candara" w:hAnsi="Candara"/>
          <w:sz w:val="22"/>
          <w:szCs w:val="22"/>
        </w:rPr>
        <w:t>Social Justice</w:t>
      </w:r>
      <w:r w:rsidRPr="00CD17F1">
        <w:rPr>
          <w:rFonts w:ascii="Candara" w:hAnsi="Candara"/>
          <w:b/>
          <w:sz w:val="28"/>
          <w:szCs w:val="28"/>
        </w:rPr>
        <w:t>*</w:t>
      </w:r>
    </w:p>
    <w:p w:rsidR="009952B8" w:rsidRPr="009952B8" w:rsidRDefault="009952B8" w:rsidP="00B04211">
      <w:pPr>
        <w:shd w:val="clear" w:color="auto" w:fill="FFFFFF"/>
        <w:rPr>
          <w:rFonts w:ascii="Candara" w:hAnsi="Candara"/>
          <w:b/>
          <w:bCs/>
          <w:i/>
          <w:sz w:val="8"/>
          <w:szCs w:val="8"/>
        </w:rPr>
      </w:pPr>
    </w:p>
    <w:p w:rsidR="00B04211" w:rsidRPr="00CD17F1" w:rsidRDefault="00B04211" w:rsidP="009952B8">
      <w:pPr>
        <w:shd w:val="clear" w:color="auto" w:fill="FFFFFF"/>
        <w:jc w:val="center"/>
        <w:rPr>
          <w:rFonts w:ascii="Candara" w:hAnsi="Candara"/>
          <w:b/>
          <w:bCs/>
        </w:rPr>
      </w:pPr>
      <w:r w:rsidRPr="00CD17F1">
        <w:rPr>
          <w:rFonts w:ascii="Candara" w:hAnsi="Candara"/>
          <w:b/>
          <w:bCs/>
        </w:rPr>
        <w:t>Vision for a Trauma Sensitive Peer Support Movement:</w:t>
      </w:r>
    </w:p>
    <w:p w:rsidR="009C1B1A" w:rsidRDefault="00B04211" w:rsidP="009952B8">
      <w:pPr>
        <w:jc w:val="center"/>
        <w:rPr>
          <w:b/>
          <w:sz w:val="28"/>
          <w:szCs w:val="28"/>
        </w:rPr>
      </w:pPr>
      <w:r w:rsidRPr="007A74BE">
        <w:rPr>
          <w:i/>
        </w:rPr>
        <w:t>We envision a society that prevents violence and promotes compassion; a society where people live from the knowledge that everyone’s individual and collective healing and safety is possible and depends on us all.</w:t>
      </w:r>
    </w:p>
    <w:p w:rsidR="00AA6587" w:rsidRDefault="00AA6587" w:rsidP="00AA6587">
      <w:pPr>
        <w:jc w:val="center"/>
      </w:pPr>
      <w:r>
        <w:rPr>
          <w:noProof/>
          <w:lang w:eastAsia="en-US"/>
        </w:rPr>
        <mc:AlternateContent>
          <mc:Choice Requires="wps">
            <w:drawing>
              <wp:anchor distT="0" distB="0" distL="114300" distR="114300" simplePos="0" relativeHeight="251701248" behindDoc="1" locked="0" layoutInCell="1" allowOverlap="1" wp14:anchorId="41F59A33" wp14:editId="06297F35">
                <wp:simplePos x="0" y="0"/>
                <wp:positionH relativeFrom="column">
                  <wp:posOffset>-200025</wp:posOffset>
                </wp:positionH>
                <wp:positionV relativeFrom="paragraph">
                  <wp:posOffset>132715</wp:posOffset>
                </wp:positionV>
                <wp:extent cx="6285865" cy="1162050"/>
                <wp:effectExtent l="19050" t="19050" r="19685" b="19050"/>
                <wp:wrapNone/>
                <wp:docPr id="2" name="Rectangle 2"/>
                <wp:cNvGraphicFramePr/>
                <a:graphic xmlns:a="http://schemas.openxmlformats.org/drawingml/2006/main">
                  <a:graphicData uri="http://schemas.microsoft.com/office/word/2010/wordprocessingShape">
                    <wps:wsp>
                      <wps:cNvSpPr/>
                      <wps:spPr>
                        <a:xfrm>
                          <a:off x="0" y="0"/>
                          <a:ext cx="6285865" cy="11620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11E9A18" id="Rectangle 2" o:spid="_x0000_s1026" style="position:absolute;margin-left:-15.75pt;margin-top:10.45pt;width:494.95pt;height:9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" filled="f" strokecolor="black [3213]" strokeweight="2.25pt"/>
            </w:pict>
          </mc:Fallback>
        </mc:AlternateContent>
      </w:r>
    </w:p>
    <w:p w:rsidR="00AA6587" w:rsidRPr="00AA6587" w:rsidRDefault="00AA6587" w:rsidP="00AA6587">
      <w:pPr>
        <w:rPr>
          <w:b/>
        </w:rPr>
      </w:pPr>
      <w:r w:rsidRPr="00AA6587">
        <w:rPr>
          <w:b/>
        </w:rPr>
        <w:t>The Transformation Center Board of Directors values reflecting the diversity of our communities and includes Massachusetts residents from six geographic areas of the Commonwealth</w:t>
      </w:r>
      <w:r>
        <w:rPr>
          <w:b/>
        </w:rPr>
        <w:t>:</w:t>
      </w:r>
    </w:p>
    <w:p w:rsidR="00AA6587" w:rsidRDefault="00AA6587" w:rsidP="00AA6587">
      <w:pPr>
        <w:tabs>
          <w:tab w:val="left" w:pos="4410"/>
        </w:tabs>
        <w:autoSpaceDE w:val="0"/>
        <w:autoSpaceDN w:val="0"/>
        <w:adjustRightInd w:val="0"/>
        <w:jc w:val="center"/>
        <w:rPr>
          <w:lang w:eastAsia="en-US"/>
        </w:rPr>
      </w:pPr>
      <w:r>
        <w:rPr>
          <w:lang w:eastAsia="en-US"/>
        </w:rPr>
        <w:t xml:space="preserve">Western </w:t>
      </w:r>
      <w:r>
        <w:rPr>
          <w:lang w:eastAsia="en-US"/>
        </w:rPr>
        <w:tab/>
        <w:t>Central</w:t>
      </w:r>
    </w:p>
    <w:p w:rsidR="002223C4" w:rsidRDefault="000D6875" w:rsidP="002223C4">
      <w:pPr>
        <w:tabs>
          <w:tab w:val="left" w:pos="4410"/>
        </w:tabs>
        <w:autoSpaceDE w:val="0"/>
        <w:autoSpaceDN w:val="0"/>
        <w:adjustRightInd w:val="0"/>
        <w:jc w:val="center"/>
        <w:rPr>
          <w:lang w:eastAsia="en-US"/>
        </w:rPr>
      </w:pPr>
      <w:r>
        <w:rPr>
          <w:lang w:eastAsia="en-US"/>
        </w:rPr>
        <w:t xml:space="preserve">       </w:t>
      </w:r>
      <w:r w:rsidR="002223C4">
        <w:rPr>
          <w:lang w:eastAsia="en-US"/>
        </w:rPr>
        <w:t xml:space="preserve">          Northeast </w:t>
      </w:r>
      <w:r w:rsidR="002223C4">
        <w:rPr>
          <w:lang w:eastAsia="en-US"/>
        </w:rPr>
        <w:tab/>
        <w:t>Metropolitan Boston Suburbs</w:t>
      </w:r>
    </w:p>
    <w:p w:rsidR="00AA6587" w:rsidRDefault="002223C4" w:rsidP="002223C4">
      <w:pPr>
        <w:tabs>
          <w:tab w:val="left" w:pos="4410"/>
        </w:tabs>
        <w:autoSpaceDE w:val="0"/>
        <w:autoSpaceDN w:val="0"/>
        <w:adjustRightInd w:val="0"/>
        <w:rPr>
          <w:lang w:eastAsia="en-US"/>
        </w:rPr>
      </w:pPr>
      <w:r>
        <w:rPr>
          <w:lang w:eastAsia="en-US"/>
        </w:rPr>
        <w:t xml:space="preserve">                               Southeastern</w:t>
      </w:r>
      <w:r>
        <w:rPr>
          <w:lang w:eastAsia="en-US"/>
        </w:rPr>
        <w:tab/>
        <w:t xml:space="preserve">                                   </w:t>
      </w:r>
      <w:r w:rsidR="00AA6587">
        <w:rPr>
          <w:lang w:eastAsia="en-US"/>
        </w:rPr>
        <w:t>Boston</w:t>
      </w:r>
    </w:p>
    <w:p w:rsidR="00AA6587" w:rsidRDefault="00AA6587" w:rsidP="00AA6587"/>
    <w:p w:rsidR="00CB3F41" w:rsidRPr="00CB3F41" w:rsidRDefault="00CB3F41" w:rsidP="00CB3F41">
      <w:pPr>
        <w:jc w:val="center"/>
        <w:rPr>
          <w:b/>
          <w:sz w:val="28"/>
          <w:szCs w:val="28"/>
        </w:rPr>
      </w:pPr>
      <w:r w:rsidRPr="00CB3F41">
        <w:rPr>
          <w:b/>
          <w:sz w:val="28"/>
          <w:szCs w:val="28"/>
        </w:rPr>
        <w:t xml:space="preserve">IMPORTANT </w:t>
      </w:r>
      <w:r>
        <w:rPr>
          <w:b/>
          <w:sz w:val="28"/>
          <w:szCs w:val="28"/>
        </w:rPr>
        <w:t xml:space="preserve">APPLICATION </w:t>
      </w:r>
      <w:r w:rsidRPr="00CB3F41">
        <w:rPr>
          <w:b/>
          <w:sz w:val="28"/>
          <w:szCs w:val="28"/>
        </w:rPr>
        <w:t>DATES</w:t>
      </w:r>
    </w:p>
    <w:p w:rsidR="005C22D2" w:rsidRDefault="00CB3F41" w:rsidP="005C22D2">
      <w:pPr>
        <w:rPr>
          <w:sz w:val="28"/>
          <w:szCs w:val="28"/>
        </w:rPr>
      </w:pPr>
      <w:r w:rsidRPr="00CB3F41">
        <w:rPr>
          <w:b/>
          <w:sz w:val="28"/>
          <w:szCs w:val="28"/>
        </w:rPr>
        <w:t>Application Deadline:</w:t>
      </w:r>
      <w:r w:rsidR="00F23EA1">
        <w:rPr>
          <w:sz w:val="28"/>
          <w:szCs w:val="28"/>
        </w:rPr>
        <w:t xml:space="preserve">  </w:t>
      </w:r>
      <w:r w:rsidR="005C22D2">
        <w:rPr>
          <w:sz w:val="28"/>
          <w:szCs w:val="28"/>
        </w:rPr>
        <w:t xml:space="preserve"> As s</w:t>
      </w:r>
      <w:r w:rsidR="002D3CE8">
        <w:rPr>
          <w:sz w:val="28"/>
          <w:szCs w:val="28"/>
        </w:rPr>
        <w:t>oon as possible, and received in our office (by fax, email or mail) no later than December 4, 2017. We will email you that we received the application. Please call us if you do not receive an email confirmation!</w:t>
      </w:r>
    </w:p>
    <w:p w:rsidR="00CB3F41" w:rsidRPr="00795CF1" w:rsidRDefault="00795CF1" w:rsidP="00CB3F41">
      <w:pPr>
        <w:rPr>
          <w:sz w:val="28"/>
          <w:szCs w:val="28"/>
        </w:rPr>
      </w:pPr>
      <w:r w:rsidRPr="00795CF1">
        <w:rPr>
          <w:b/>
          <w:sz w:val="28"/>
          <w:szCs w:val="28"/>
        </w:rPr>
        <w:t>First Meeting</w:t>
      </w:r>
      <w:r w:rsidR="00CB3F41" w:rsidRPr="00795CF1">
        <w:rPr>
          <w:b/>
          <w:sz w:val="28"/>
          <w:szCs w:val="28"/>
        </w:rPr>
        <w:t>:</w:t>
      </w:r>
      <w:r w:rsidR="00F348FF" w:rsidRPr="00795CF1">
        <w:rPr>
          <w:sz w:val="28"/>
          <w:szCs w:val="28"/>
        </w:rPr>
        <w:t xml:space="preserve">          </w:t>
      </w:r>
      <w:r w:rsidR="009952B8">
        <w:rPr>
          <w:sz w:val="28"/>
          <w:szCs w:val="28"/>
        </w:rPr>
        <w:t xml:space="preserve"> </w:t>
      </w:r>
      <w:r w:rsidR="000C371F">
        <w:rPr>
          <w:sz w:val="28"/>
          <w:szCs w:val="28"/>
        </w:rPr>
        <w:t xml:space="preserve">Saturday </w:t>
      </w:r>
      <w:r w:rsidR="00B04211">
        <w:rPr>
          <w:sz w:val="28"/>
          <w:szCs w:val="28"/>
        </w:rPr>
        <w:t>January</w:t>
      </w:r>
      <w:r w:rsidRPr="00795CF1">
        <w:rPr>
          <w:sz w:val="28"/>
          <w:szCs w:val="28"/>
        </w:rPr>
        <w:t xml:space="preserve"> </w:t>
      </w:r>
      <w:r w:rsidR="003439CD">
        <w:rPr>
          <w:sz w:val="28"/>
          <w:szCs w:val="28"/>
        </w:rPr>
        <w:t>20</w:t>
      </w:r>
      <w:r w:rsidR="00B04211">
        <w:rPr>
          <w:sz w:val="28"/>
          <w:szCs w:val="28"/>
        </w:rPr>
        <w:t>, 2018</w:t>
      </w:r>
    </w:p>
    <w:p w:rsidR="009952B8" w:rsidRDefault="000D6875" w:rsidP="009952B8">
      <w:pPr>
        <w:rPr>
          <w:sz w:val="28"/>
          <w:szCs w:val="28"/>
        </w:rPr>
      </w:pPr>
      <w:r w:rsidRPr="00795CF1">
        <w:rPr>
          <w:b/>
          <w:sz w:val="28"/>
          <w:szCs w:val="28"/>
        </w:rPr>
        <w:t>Annual Celebration:</w:t>
      </w:r>
      <w:r w:rsidR="009952B8">
        <w:rPr>
          <w:sz w:val="28"/>
          <w:szCs w:val="28"/>
        </w:rPr>
        <w:t xml:space="preserve"> </w:t>
      </w:r>
      <w:r w:rsidR="00B04211">
        <w:rPr>
          <w:sz w:val="28"/>
          <w:szCs w:val="28"/>
        </w:rPr>
        <w:t>Saturday February 24, 2018</w:t>
      </w:r>
      <w:r w:rsidR="009952B8">
        <w:rPr>
          <w:sz w:val="28"/>
          <w:szCs w:val="28"/>
        </w:rPr>
        <w:t xml:space="preserve"> </w:t>
      </w:r>
      <w:r w:rsidR="009952B8" w:rsidRPr="00795CF1">
        <w:rPr>
          <w:sz w:val="28"/>
          <w:szCs w:val="28"/>
        </w:rPr>
        <w:t>(</w:t>
      </w:r>
      <w:proofErr w:type="spellStart"/>
      <w:r w:rsidR="009952B8" w:rsidRPr="00795CF1">
        <w:rPr>
          <w:sz w:val="28"/>
          <w:szCs w:val="28"/>
        </w:rPr>
        <w:t>S</w:t>
      </w:r>
      <w:r w:rsidR="009952B8">
        <w:rPr>
          <w:sz w:val="28"/>
          <w:szCs w:val="28"/>
        </w:rPr>
        <w:t>nowdate</w:t>
      </w:r>
      <w:proofErr w:type="spellEnd"/>
      <w:r w:rsidR="009952B8">
        <w:rPr>
          <w:sz w:val="28"/>
          <w:szCs w:val="28"/>
        </w:rPr>
        <w:t>: Saturday March 10</w:t>
      </w:r>
      <w:r w:rsidR="009952B8" w:rsidRPr="00795CF1">
        <w:rPr>
          <w:sz w:val="28"/>
          <w:szCs w:val="28"/>
        </w:rPr>
        <w:t>)</w:t>
      </w:r>
    </w:p>
    <w:p w:rsidR="002B3FB5" w:rsidRDefault="00795CF1" w:rsidP="00CB3F41">
      <w:pPr>
        <w:rPr>
          <w:b/>
          <w:sz w:val="28"/>
          <w:szCs w:val="28"/>
        </w:rPr>
      </w:pPr>
      <w:r w:rsidRPr="00795CF1">
        <w:rPr>
          <w:b/>
          <w:sz w:val="28"/>
          <w:szCs w:val="28"/>
        </w:rPr>
        <w:t xml:space="preserve">Regular </w:t>
      </w:r>
      <w:r w:rsidR="008620DC">
        <w:rPr>
          <w:b/>
          <w:sz w:val="28"/>
          <w:szCs w:val="28"/>
        </w:rPr>
        <w:t xml:space="preserve">2018 </w:t>
      </w:r>
      <w:r w:rsidRPr="00795CF1">
        <w:rPr>
          <w:b/>
          <w:sz w:val="28"/>
          <w:szCs w:val="28"/>
        </w:rPr>
        <w:t>Meetings</w:t>
      </w:r>
      <w:r w:rsidR="008620DC">
        <w:rPr>
          <w:b/>
          <w:sz w:val="28"/>
          <w:szCs w:val="28"/>
        </w:rPr>
        <w:t xml:space="preserve"> – </w:t>
      </w:r>
      <w:r w:rsidR="002B3FB5">
        <w:rPr>
          <w:b/>
          <w:sz w:val="28"/>
          <w:szCs w:val="28"/>
        </w:rPr>
        <w:t xml:space="preserve">9:30 coffee and setting up, chat </w:t>
      </w:r>
    </w:p>
    <w:p w:rsidR="008620DC" w:rsidRDefault="002B3FB5" w:rsidP="00CB3F41">
      <w:pPr>
        <w:rPr>
          <w:sz w:val="28"/>
          <w:szCs w:val="28"/>
        </w:rPr>
      </w:pPr>
      <w:r>
        <w:rPr>
          <w:b/>
          <w:sz w:val="28"/>
          <w:szCs w:val="28"/>
        </w:rPr>
        <w:t xml:space="preserve">                                         </w:t>
      </w:r>
      <w:r w:rsidR="008620DC">
        <w:rPr>
          <w:b/>
          <w:sz w:val="28"/>
          <w:szCs w:val="28"/>
        </w:rPr>
        <w:t>10am – 1:30pm, light lunch is provided</w:t>
      </w:r>
    </w:p>
    <w:p w:rsidR="000C371F" w:rsidRDefault="002B3FB5" w:rsidP="00CB3F41">
      <w:pPr>
        <w:rPr>
          <w:sz w:val="28"/>
          <w:szCs w:val="28"/>
        </w:rPr>
      </w:pPr>
      <w:r>
        <w:rPr>
          <w:sz w:val="28"/>
          <w:szCs w:val="28"/>
        </w:rPr>
        <w:t xml:space="preserve">These dates are unlikely to change: </w:t>
      </w:r>
      <w:r w:rsidR="000C371F">
        <w:rPr>
          <w:sz w:val="28"/>
          <w:szCs w:val="28"/>
        </w:rPr>
        <w:t xml:space="preserve">Saturday </w:t>
      </w:r>
      <w:r w:rsidR="00B04211">
        <w:rPr>
          <w:sz w:val="28"/>
          <w:szCs w:val="28"/>
        </w:rPr>
        <w:t>March 10</w:t>
      </w:r>
      <w:r w:rsidR="002223C4">
        <w:rPr>
          <w:sz w:val="28"/>
          <w:szCs w:val="28"/>
        </w:rPr>
        <w:t xml:space="preserve">, </w:t>
      </w:r>
      <w:r w:rsidR="000C371F">
        <w:rPr>
          <w:sz w:val="28"/>
          <w:szCs w:val="28"/>
        </w:rPr>
        <w:t>Saturday</w:t>
      </w:r>
      <w:r w:rsidR="00B04211">
        <w:rPr>
          <w:sz w:val="28"/>
          <w:szCs w:val="28"/>
        </w:rPr>
        <w:t xml:space="preserve"> April 14, Saturday</w:t>
      </w:r>
      <w:r w:rsidR="000C371F">
        <w:rPr>
          <w:sz w:val="28"/>
          <w:szCs w:val="28"/>
        </w:rPr>
        <w:t xml:space="preserve"> </w:t>
      </w:r>
      <w:r w:rsidR="00B04211">
        <w:rPr>
          <w:sz w:val="28"/>
          <w:szCs w:val="28"/>
        </w:rPr>
        <w:t>May 5</w:t>
      </w:r>
      <w:r w:rsidR="00795CF1">
        <w:rPr>
          <w:sz w:val="28"/>
          <w:szCs w:val="28"/>
        </w:rPr>
        <w:t xml:space="preserve">, </w:t>
      </w:r>
      <w:r w:rsidR="00B04211">
        <w:rPr>
          <w:sz w:val="28"/>
          <w:szCs w:val="28"/>
        </w:rPr>
        <w:t xml:space="preserve">Saturday June 9, </w:t>
      </w:r>
      <w:r w:rsidR="000C371F">
        <w:rPr>
          <w:sz w:val="28"/>
          <w:szCs w:val="28"/>
        </w:rPr>
        <w:t xml:space="preserve">Saturday </w:t>
      </w:r>
      <w:r w:rsidR="00B04211">
        <w:rPr>
          <w:sz w:val="28"/>
          <w:szCs w:val="28"/>
        </w:rPr>
        <w:t>July 14</w:t>
      </w:r>
      <w:r w:rsidR="008620DC">
        <w:rPr>
          <w:sz w:val="28"/>
          <w:szCs w:val="28"/>
        </w:rPr>
        <w:t xml:space="preserve"> </w:t>
      </w:r>
      <w:r w:rsidR="002D3CE8">
        <w:rPr>
          <w:sz w:val="28"/>
          <w:szCs w:val="28"/>
        </w:rPr>
        <w:t xml:space="preserve">at </w:t>
      </w:r>
      <w:proofErr w:type="spellStart"/>
      <w:r w:rsidR="008620DC">
        <w:rPr>
          <w:sz w:val="28"/>
          <w:szCs w:val="28"/>
        </w:rPr>
        <w:t>Cochituate</w:t>
      </w:r>
      <w:proofErr w:type="spellEnd"/>
      <w:r w:rsidR="008620DC">
        <w:rPr>
          <w:sz w:val="28"/>
          <w:szCs w:val="28"/>
        </w:rPr>
        <w:t xml:space="preserve"> State Park</w:t>
      </w:r>
      <w:r w:rsidR="00795CF1">
        <w:rPr>
          <w:sz w:val="28"/>
          <w:szCs w:val="28"/>
        </w:rPr>
        <w:t xml:space="preserve">, </w:t>
      </w:r>
      <w:r w:rsidR="00B04211">
        <w:rPr>
          <w:sz w:val="28"/>
          <w:szCs w:val="28"/>
        </w:rPr>
        <w:t>No August meeting, Saturday September 8</w:t>
      </w:r>
      <w:r w:rsidR="00795CF1">
        <w:rPr>
          <w:sz w:val="28"/>
          <w:szCs w:val="28"/>
        </w:rPr>
        <w:t xml:space="preserve">, </w:t>
      </w:r>
      <w:r w:rsidR="008620DC">
        <w:rPr>
          <w:sz w:val="28"/>
          <w:szCs w:val="28"/>
        </w:rPr>
        <w:t>Sunday</w:t>
      </w:r>
      <w:r w:rsidR="000C371F">
        <w:rPr>
          <w:sz w:val="28"/>
          <w:szCs w:val="28"/>
        </w:rPr>
        <w:t xml:space="preserve"> November </w:t>
      </w:r>
      <w:r w:rsidR="008620DC">
        <w:rPr>
          <w:sz w:val="28"/>
          <w:szCs w:val="28"/>
        </w:rPr>
        <w:t>10</w:t>
      </w:r>
      <w:r w:rsidR="00795CF1">
        <w:rPr>
          <w:sz w:val="28"/>
          <w:szCs w:val="28"/>
        </w:rPr>
        <w:t xml:space="preserve">, </w:t>
      </w:r>
      <w:r w:rsidR="000C371F">
        <w:rPr>
          <w:sz w:val="28"/>
          <w:szCs w:val="28"/>
        </w:rPr>
        <w:t>Saturday</w:t>
      </w:r>
      <w:r w:rsidR="002D3CE8">
        <w:rPr>
          <w:sz w:val="28"/>
          <w:szCs w:val="28"/>
        </w:rPr>
        <w:t xml:space="preserve"> December 8 including Holiday Potluck Dinner &amp; M</w:t>
      </w:r>
      <w:r w:rsidR="008620DC">
        <w:rPr>
          <w:sz w:val="28"/>
          <w:szCs w:val="28"/>
        </w:rPr>
        <w:t xml:space="preserve">eeting </w:t>
      </w:r>
      <w:r w:rsidR="002223C4">
        <w:rPr>
          <w:sz w:val="28"/>
          <w:szCs w:val="28"/>
        </w:rPr>
        <w:t xml:space="preserve">  </w:t>
      </w:r>
    </w:p>
    <w:p w:rsidR="008620DC" w:rsidRDefault="00795CF1">
      <w:pPr>
        <w:rPr>
          <w:sz w:val="28"/>
          <w:szCs w:val="28"/>
        </w:rPr>
      </w:pPr>
      <w:r>
        <w:rPr>
          <w:b/>
          <w:sz w:val="28"/>
          <w:szCs w:val="28"/>
        </w:rPr>
        <w:t>Annual Events TBA</w:t>
      </w:r>
      <w:r w:rsidRPr="00795CF1">
        <w:rPr>
          <w:b/>
          <w:sz w:val="28"/>
          <w:szCs w:val="28"/>
        </w:rPr>
        <w:t>:</w:t>
      </w:r>
      <w:r>
        <w:rPr>
          <w:sz w:val="28"/>
          <w:szCs w:val="28"/>
        </w:rPr>
        <w:t xml:space="preserve">     </w:t>
      </w:r>
      <w:r w:rsidR="002D3CE8">
        <w:rPr>
          <w:sz w:val="28"/>
          <w:szCs w:val="28"/>
        </w:rPr>
        <w:t xml:space="preserve">Fall 5K Flight, </w:t>
      </w:r>
      <w:r>
        <w:rPr>
          <w:sz w:val="28"/>
          <w:szCs w:val="28"/>
        </w:rPr>
        <w:t>Regional Community Voice Gatherings</w:t>
      </w:r>
      <w:r w:rsidR="002D3CE8">
        <w:rPr>
          <w:sz w:val="28"/>
          <w:szCs w:val="28"/>
        </w:rPr>
        <w:t>,</w:t>
      </w:r>
      <w:r w:rsidR="002D3CE8">
        <w:rPr>
          <w:sz w:val="28"/>
          <w:szCs w:val="28"/>
        </w:rPr>
        <w:tab/>
      </w:r>
      <w:r w:rsidR="002D3CE8">
        <w:rPr>
          <w:sz w:val="28"/>
          <w:szCs w:val="28"/>
        </w:rPr>
        <w:tab/>
      </w:r>
      <w:r w:rsidR="002D3CE8">
        <w:rPr>
          <w:sz w:val="28"/>
          <w:szCs w:val="28"/>
        </w:rPr>
        <w:tab/>
        <w:t xml:space="preserve">February Annual Celebration, </w:t>
      </w:r>
      <w:r w:rsidR="002223C4" w:rsidRPr="00795CF1">
        <w:rPr>
          <w:sz w:val="28"/>
          <w:szCs w:val="28"/>
        </w:rPr>
        <w:t>Statehouse</w:t>
      </w:r>
      <w:r w:rsidR="002D3CE8">
        <w:rPr>
          <w:sz w:val="28"/>
          <w:szCs w:val="28"/>
        </w:rPr>
        <w:t xml:space="preserve"> Event, June Conference</w:t>
      </w:r>
    </w:p>
    <w:p w:rsidR="001F2A8F" w:rsidRDefault="00795CF1">
      <w:pPr>
        <w:rPr>
          <w:sz w:val="28"/>
          <w:szCs w:val="28"/>
        </w:rPr>
      </w:pPr>
      <w:r w:rsidRPr="00795CF1">
        <w:rPr>
          <w:b/>
          <w:sz w:val="28"/>
          <w:szCs w:val="28"/>
        </w:rPr>
        <w:t>Committee Meetings:</w:t>
      </w:r>
      <w:r>
        <w:rPr>
          <w:sz w:val="28"/>
          <w:szCs w:val="28"/>
        </w:rPr>
        <w:t xml:space="preserve"> </w:t>
      </w:r>
      <w:r>
        <w:rPr>
          <w:sz w:val="28"/>
          <w:szCs w:val="28"/>
        </w:rPr>
        <w:tab/>
      </w:r>
      <w:r w:rsidR="000C371F">
        <w:rPr>
          <w:sz w:val="28"/>
          <w:szCs w:val="28"/>
        </w:rPr>
        <w:t>Held during Board meeting time</w:t>
      </w:r>
      <w:r w:rsidR="008620DC">
        <w:rPr>
          <w:sz w:val="28"/>
          <w:szCs w:val="28"/>
        </w:rPr>
        <w:t>s</w:t>
      </w:r>
      <w:r w:rsidR="000C371F">
        <w:rPr>
          <w:sz w:val="28"/>
          <w:szCs w:val="28"/>
        </w:rPr>
        <w:t xml:space="preserve"> above</w:t>
      </w:r>
      <w:r>
        <w:rPr>
          <w:sz w:val="28"/>
          <w:szCs w:val="28"/>
        </w:rPr>
        <w:t xml:space="preserve"> </w:t>
      </w:r>
    </w:p>
    <w:p w:rsidR="009952B8" w:rsidRDefault="009952B8"/>
    <w:p w:rsidR="008C0BA4" w:rsidRDefault="00CB3F41" w:rsidP="00AA6587">
      <w:pPr>
        <w:jc w:val="center"/>
        <w:rPr>
          <w:b/>
          <w:i/>
          <w:sz w:val="28"/>
          <w:szCs w:val="28"/>
        </w:rPr>
      </w:pPr>
      <w:r w:rsidRPr="00CB3F41">
        <w:rPr>
          <w:b/>
          <w:i/>
          <w:sz w:val="28"/>
          <w:szCs w:val="28"/>
        </w:rPr>
        <w:lastRenderedPageBreak/>
        <w:t xml:space="preserve">~  </w:t>
      </w:r>
      <w:r w:rsidR="004D2AE0" w:rsidRPr="00CB3F41">
        <w:rPr>
          <w:b/>
          <w:i/>
          <w:sz w:val="28"/>
          <w:szCs w:val="28"/>
        </w:rPr>
        <w:t>Thank you for your interest</w:t>
      </w:r>
      <w:r w:rsidRPr="00CB3F41">
        <w:rPr>
          <w:b/>
          <w:i/>
          <w:sz w:val="28"/>
          <w:szCs w:val="28"/>
        </w:rPr>
        <w:t>!  ~</w:t>
      </w:r>
    </w:p>
    <w:p w:rsidR="009C1B1A" w:rsidRDefault="009C1B1A" w:rsidP="004E5694">
      <w:pPr>
        <w:jc w:val="center"/>
        <w:rPr>
          <w:b/>
          <w:i/>
          <w:sz w:val="16"/>
          <w:szCs w:val="16"/>
        </w:rPr>
      </w:pPr>
    </w:p>
    <w:p w:rsidR="00F348FF" w:rsidRDefault="00F348FF" w:rsidP="004E5694">
      <w:pPr>
        <w:jc w:val="center"/>
        <w:rPr>
          <w:b/>
          <w:i/>
          <w:sz w:val="16"/>
          <w:szCs w:val="16"/>
        </w:rPr>
      </w:pPr>
    </w:p>
    <w:p w:rsidR="001E6721" w:rsidRDefault="001E6721" w:rsidP="004E5694">
      <w:pPr>
        <w:jc w:val="center"/>
        <w:rPr>
          <w:b/>
          <w:i/>
          <w:sz w:val="16"/>
          <w:szCs w:val="16"/>
        </w:rPr>
      </w:pPr>
    </w:p>
    <w:p w:rsidR="00DD6A5C" w:rsidRDefault="00087C9B" w:rsidP="004E5694">
      <w:pPr>
        <w:jc w:val="center"/>
        <w:rPr>
          <w:b/>
          <w:sz w:val="28"/>
          <w:szCs w:val="28"/>
        </w:rPr>
      </w:pPr>
      <w:r>
        <w:rPr>
          <w:b/>
          <w:sz w:val="28"/>
          <w:szCs w:val="28"/>
        </w:rPr>
        <w:t>What’s Involved</w:t>
      </w:r>
      <w:r w:rsidR="00CD17F1">
        <w:rPr>
          <w:b/>
          <w:sz w:val="28"/>
          <w:szCs w:val="28"/>
        </w:rPr>
        <w:t xml:space="preserve"> in being a Board of Directors </w:t>
      </w:r>
      <w:proofErr w:type="gramStart"/>
      <w:r w:rsidR="00CD17F1">
        <w:rPr>
          <w:b/>
          <w:sz w:val="28"/>
          <w:szCs w:val="28"/>
        </w:rPr>
        <w:t xml:space="preserve">Member </w:t>
      </w:r>
      <w:r>
        <w:rPr>
          <w:b/>
          <w:sz w:val="28"/>
          <w:szCs w:val="28"/>
        </w:rPr>
        <w:t>?</w:t>
      </w:r>
      <w:proofErr w:type="gramEnd"/>
    </w:p>
    <w:p w:rsidR="001E6721" w:rsidRPr="004E5694" w:rsidRDefault="001E6721" w:rsidP="004E5694">
      <w:pPr>
        <w:jc w:val="center"/>
        <w:rPr>
          <w:b/>
          <w:sz w:val="28"/>
          <w:szCs w:val="28"/>
        </w:rPr>
      </w:pPr>
    </w:p>
    <w:p w:rsidR="008620DC" w:rsidRPr="001E6721" w:rsidRDefault="004E5694" w:rsidP="004E5694">
      <w:pPr>
        <w:rPr>
          <w:b/>
          <w:i/>
          <w:sz w:val="28"/>
          <w:szCs w:val="28"/>
        </w:rPr>
      </w:pPr>
      <w:r w:rsidRPr="001E6721">
        <w:rPr>
          <w:b/>
          <w:i/>
          <w:sz w:val="28"/>
          <w:szCs w:val="28"/>
        </w:rPr>
        <w:t xml:space="preserve">As a potential Board </w:t>
      </w:r>
      <w:r w:rsidR="008620DC" w:rsidRPr="001E6721">
        <w:rPr>
          <w:b/>
          <w:i/>
          <w:sz w:val="28"/>
          <w:szCs w:val="28"/>
        </w:rPr>
        <w:t>Member, please understand that T</w:t>
      </w:r>
      <w:r w:rsidRPr="001E6721">
        <w:rPr>
          <w:b/>
          <w:i/>
          <w:sz w:val="28"/>
          <w:szCs w:val="28"/>
        </w:rPr>
        <w:t xml:space="preserve">he Transformation Center Board of Directors is a </w:t>
      </w:r>
      <w:r w:rsidRPr="001E6721">
        <w:rPr>
          <w:b/>
          <w:i/>
          <w:sz w:val="28"/>
          <w:szCs w:val="28"/>
          <w:u w:val="single"/>
        </w:rPr>
        <w:t>Working</w:t>
      </w:r>
      <w:r w:rsidRPr="001E6721">
        <w:rPr>
          <w:b/>
          <w:i/>
          <w:sz w:val="28"/>
          <w:szCs w:val="28"/>
        </w:rPr>
        <w:t xml:space="preserve"> and </w:t>
      </w:r>
      <w:r w:rsidRPr="001E6721">
        <w:rPr>
          <w:b/>
          <w:i/>
          <w:sz w:val="28"/>
          <w:szCs w:val="28"/>
          <w:u w:val="single"/>
        </w:rPr>
        <w:t>Governing</w:t>
      </w:r>
      <w:r w:rsidRPr="001E6721">
        <w:rPr>
          <w:b/>
          <w:i/>
          <w:sz w:val="28"/>
          <w:szCs w:val="28"/>
        </w:rPr>
        <w:t xml:space="preserve"> Board.  </w:t>
      </w:r>
    </w:p>
    <w:p w:rsidR="004E5694" w:rsidRPr="008620DC" w:rsidRDefault="004E5694" w:rsidP="008620DC">
      <w:pPr>
        <w:rPr>
          <w:b/>
          <w:i/>
        </w:rPr>
      </w:pPr>
      <w:r w:rsidRPr="004E5694">
        <w:rPr>
          <w:b/>
          <w:i/>
        </w:rPr>
        <w:t xml:space="preserve">To us, a “Working Board” means:  </w:t>
      </w:r>
      <w:r>
        <w:t xml:space="preserve">While we are volunteers, not employees, and we do not handle the day-to-day operations of the organization, Board Members vigorously participate in </w:t>
      </w:r>
      <w:r w:rsidR="00CD17F1">
        <w:t xml:space="preserve">meetings and </w:t>
      </w:r>
      <w:r>
        <w:t>specia</w:t>
      </w:r>
      <w:r w:rsidR="000528D7">
        <w:t xml:space="preserve">l activities that </w:t>
      </w:r>
      <w:r>
        <w:t>support the health and growth of the organization.</w:t>
      </w:r>
    </w:p>
    <w:p w:rsidR="004E5694" w:rsidRPr="00783445" w:rsidRDefault="004E5694" w:rsidP="004E5694">
      <w:pPr>
        <w:ind w:left="1440" w:right="1440"/>
        <w:rPr>
          <w:sz w:val="16"/>
          <w:szCs w:val="16"/>
        </w:rPr>
      </w:pPr>
      <w:r w:rsidRPr="00783445">
        <w:rPr>
          <w:sz w:val="16"/>
          <w:szCs w:val="16"/>
        </w:rPr>
        <w:t xml:space="preserve">  </w:t>
      </w:r>
    </w:p>
    <w:p w:rsidR="004E5694" w:rsidRPr="008620DC" w:rsidRDefault="008620DC" w:rsidP="008620DC">
      <w:pPr>
        <w:rPr>
          <w:b/>
          <w:i/>
        </w:rPr>
      </w:pPr>
      <w:r>
        <w:rPr>
          <w:b/>
          <w:i/>
        </w:rPr>
        <w:t xml:space="preserve">A “Governing Board” </w:t>
      </w:r>
      <w:r w:rsidR="004E5694" w:rsidRPr="004E5694">
        <w:rPr>
          <w:b/>
          <w:i/>
        </w:rPr>
        <w:t xml:space="preserve">has a special responsibility </w:t>
      </w:r>
      <w:r w:rsidR="004E5694" w:rsidRPr="004E5694">
        <w:rPr>
          <w:b/>
          <w:i/>
          <w:u w:val="single"/>
        </w:rPr>
        <w:t>both</w:t>
      </w:r>
      <w:r w:rsidR="004E5694" w:rsidRPr="004E5694">
        <w:rPr>
          <w:b/>
          <w:i/>
        </w:rPr>
        <w:t xml:space="preserve"> to The Transformation Center’s mission, and to the Commonwealth of Massachusetts:</w:t>
      </w:r>
      <w:r>
        <w:rPr>
          <w:b/>
          <w:i/>
        </w:rPr>
        <w:t xml:space="preserve"> </w:t>
      </w:r>
      <w:r w:rsidR="004E5694" w:rsidRPr="004B06EC">
        <w:t>The board of directors of a nonprofit corporation is legally and financially responsible for t</w:t>
      </w:r>
      <w:r w:rsidR="000528D7">
        <w:t>he conduct of the organization and uses the Attorney General’s Guide to Non Profit Boards a</w:t>
      </w:r>
      <w:r w:rsidR="00CD17F1">
        <w:t>s a foundation to understand its</w:t>
      </w:r>
      <w:r w:rsidR="000528D7">
        <w:t xml:space="preserve"> role. </w:t>
      </w:r>
    </w:p>
    <w:p w:rsidR="004E5694" w:rsidRDefault="004E5694">
      <w:pPr>
        <w:rPr>
          <w:b/>
          <w:sz w:val="16"/>
          <w:szCs w:val="16"/>
        </w:rPr>
      </w:pPr>
    </w:p>
    <w:p w:rsidR="001E6721" w:rsidRPr="00783445" w:rsidRDefault="001E6721">
      <w:pPr>
        <w:rPr>
          <w:b/>
          <w:sz w:val="16"/>
          <w:szCs w:val="16"/>
        </w:rPr>
      </w:pPr>
    </w:p>
    <w:p w:rsidR="001E6721" w:rsidRDefault="00986CBB">
      <w:pPr>
        <w:rPr>
          <w:b/>
          <w:i/>
        </w:rPr>
      </w:pPr>
      <w:r w:rsidRPr="001E6721">
        <w:rPr>
          <w:b/>
          <w:i/>
          <w:sz w:val="28"/>
          <w:szCs w:val="28"/>
        </w:rPr>
        <w:t>We enjoy collaboration and good will among Board Members, staff and volunteers to drive our Mission forward in</w:t>
      </w:r>
      <w:r w:rsidR="001E6721">
        <w:rPr>
          <w:b/>
          <w:i/>
          <w:sz w:val="28"/>
          <w:szCs w:val="28"/>
        </w:rPr>
        <w:t xml:space="preserve"> keeping with our</w:t>
      </w:r>
      <w:r w:rsidRPr="001E6721">
        <w:rPr>
          <w:b/>
          <w:i/>
          <w:sz w:val="28"/>
          <w:szCs w:val="28"/>
        </w:rPr>
        <w:t xml:space="preserve"> Values</w:t>
      </w:r>
      <w:r w:rsidR="000528D7" w:rsidRPr="001E6721">
        <w:rPr>
          <w:b/>
          <w:i/>
          <w:sz w:val="28"/>
          <w:szCs w:val="28"/>
        </w:rPr>
        <w:t>.</w:t>
      </w:r>
      <w:r w:rsidR="000528D7">
        <w:rPr>
          <w:b/>
          <w:i/>
        </w:rPr>
        <w:t xml:space="preserve">  </w:t>
      </w:r>
    </w:p>
    <w:p w:rsidR="00986CBB" w:rsidRPr="000528D7" w:rsidRDefault="000528D7">
      <w:r w:rsidRPr="000528D7">
        <w:t xml:space="preserve">Building and maintaining a strong connection with each other, in keeping with “The Lessons of the Geese,” is essential. </w:t>
      </w:r>
      <w:r w:rsidR="001E6721">
        <w:t xml:space="preserve">See “About us” on the website to read these Lessons. </w:t>
      </w:r>
    </w:p>
    <w:p w:rsidR="00986CBB" w:rsidRPr="00783445" w:rsidRDefault="00986CBB">
      <w:pPr>
        <w:rPr>
          <w:b/>
          <w:i/>
          <w:sz w:val="16"/>
          <w:szCs w:val="16"/>
        </w:rPr>
      </w:pPr>
    </w:p>
    <w:p w:rsidR="000D0492" w:rsidRDefault="00AA6587">
      <w:r w:rsidRPr="001E6721">
        <w:rPr>
          <w:b/>
          <w:i/>
          <w:sz w:val="28"/>
          <w:szCs w:val="28"/>
        </w:rPr>
        <w:t>We are</w:t>
      </w:r>
      <w:r w:rsidR="000D0492" w:rsidRPr="001E6721">
        <w:rPr>
          <w:b/>
          <w:i/>
          <w:sz w:val="28"/>
          <w:szCs w:val="28"/>
        </w:rPr>
        <w:t xml:space="preserve"> </w:t>
      </w:r>
      <w:r w:rsidR="004E5694" w:rsidRPr="001E6721">
        <w:rPr>
          <w:b/>
          <w:i/>
          <w:sz w:val="28"/>
          <w:szCs w:val="28"/>
        </w:rPr>
        <w:t>serious</w:t>
      </w:r>
      <w:r w:rsidR="000D0492" w:rsidRPr="001E6721">
        <w:rPr>
          <w:b/>
          <w:i/>
          <w:sz w:val="28"/>
          <w:szCs w:val="28"/>
        </w:rPr>
        <w:t xml:space="preserve"> </w:t>
      </w:r>
      <w:r w:rsidRPr="001E6721">
        <w:rPr>
          <w:b/>
          <w:i/>
          <w:sz w:val="28"/>
          <w:szCs w:val="28"/>
        </w:rPr>
        <w:t>about attendance</w:t>
      </w:r>
      <w:r w:rsidR="00CD17F1" w:rsidRPr="001E6721">
        <w:rPr>
          <w:b/>
          <w:i/>
          <w:sz w:val="28"/>
          <w:szCs w:val="28"/>
        </w:rPr>
        <w:t xml:space="preserve"> because</w:t>
      </w:r>
      <w:r w:rsidR="000D0492" w:rsidRPr="001E6721">
        <w:rPr>
          <w:b/>
          <w:i/>
          <w:sz w:val="28"/>
          <w:szCs w:val="28"/>
        </w:rPr>
        <w:t xml:space="preserve"> we</w:t>
      </w:r>
      <w:r w:rsidR="00A06166" w:rsidRPr="001E6721">
        <w:rPr>
          <w:b/>
          <w:i/>
          <w:sz w:val="28"/>
          <w:szCs w:val="28"/>
        </w:rPr>
        <w:t xml:space="preserve"> have many things to accomplish.</w:t>
      </w:r>
      <w:r w:rsidR="00A06166" w:rsidRPr="001E6721">
        <w:rPr>
          <w:sz w:val="28"/>
          <w:szCs w:val="28"/>
        </w:rPr>
        <w:t xml:space="preserve"> </w:t>
      </w:r>
      <w:r w:rsidR="00A06166">
        <w:t xml:space="preserve"> </w:t>
      </w:r>
      <w:r w:rsidR="00986CBB">
        <w:t>While aware of busy lives, we expect ourselves</w:t>
      </w:r>
      <w:r w:rsidR="002F4AA9">
        <w:t xml:space="preserve"> to </w:t>
      </w:r>
      <w:r w:rsidR="00B96AD3" w:rsidRPr="004B06EC">
        <w:t>miss no</w:t>
      </w:r>
      <w:r w:rsidR="001E6721">
        <w:t xml:space="preserve"> more than three (3) meetings or </w:t>
      </w:r>
      <w:r w:rsidR="00B96AD3" w:rsidRPr="004B06EC">
        <w:t>events.</w:t>
      </w:r>
      <w:r w:rsidR="002F4AA9">
        <w:t xml:space="preserve">  </w:t>
      </w:r>
      <w:r w:rsidR="001E6721">
        <w:t>Here are the meetings and events that are on our calendar:</w:t>
      </w:r>
    </w:p>
    <w:p w:rsidR="00986CBB" w:rsidRPr="00783445" w:rsidRDefault="00986CBB">
      <w:pPr>
        <w:rPr>
          <w:b/>
          <w:sz w:val="16"/>
          <w:szCs w:val="16"/>
        </w:rPr>
      </w:pPr>
    </w:p>
    <w:p w:rsidR="00DD6A5C" w:rsidRPr="00DD6A5C" w:rsidRDefault="00DD6A5C">
      <w:pPr>
        <w:rPr>
          <w:b/>
        </w:rPr>
      </w:pPr>
      <w:r w:rsidRPr="00DD6A5C">
        <w:rPr>
          <w:b/>
        </w:rPr>
        <w:t>Board Meetings:</w:t>
      </w:r>
    </w:p>
    <w:p w:rsidR="000D0492" w:rsidRPr="004B06EC" w:rsidRDefault="00C1703D">
      <w:r>
        <w:t>Board of Directors meetings are</w:t>
      </w:r>
      <w:r w:rsidR="00DD6A5C">
        <w:t xml:space="preserve"> </w:t>
      </w:r>
      <w:r w:rsidR="00795CF1">
        <w:t xml:space="preserve">a critical date to keep as a Board member.  Board members are asked to alert the organization if they are unable to attend the meeting. Meetings are </w:t>
      </w:r>
      <w:r w:rsidR="008620DC">
        <w:t xml:space="preserve">usually </w:t>
      </w:r>
      <w:r w:rsidR="00795CF1">
        <w:t>held in Framingham</w:t>
      </w:r>
      <w:r w:rsidR="008620DC">
        <w:t xml:space="preserve">, and sometimes held </w:t>
      </w:r>
      <w:r w:rsidR="00795CF1">
        <w:t>in Boston</w:t>
      </w:r>
      <w:r w:rsidR="008620DC">
        <w:t xml:space="preserve"> or Worcester</w:t>
      </w:r>
      <w:r w:rsidR="00795CF1">
        <w:t>.</w:t>
      </w:r>
    </w:p>
    <w:p w:rsidR="008A53F7" w:rsidRPr="004B06EC" w:rsidRDefault="00783445" w:rsidP="00795CF1">
      <w:pPr>
        <w:tabs>
          <w:tab w:val="left" w:pos="4500"/>
        </w:tabs>
        <w:jc w:val="center"/>
      </w:pPr>
      <w:r>
        <w:t xml:space="preserve"> </w:t>
      </w:r>
    </w:p>
    <w:p w:rsidR="002F4AA9" w:rsidRDefault="002F4AA9">
      <w:pPr>
        <w:rPr>
          <w:b/>
        </w:rPr>
      </w:pPr>
      <w:r>
        <w:rPr>
          <w:b/>
        </w:rPr>
        <w:t>Committee Meetings:</w:t>
      </w:r>
    </w:p>
    <w:p w:rsidR="002F4AA9" w:rsidRPr="004B06EC" w:rsidRDefault="002F4AA9" w:rsidP="002F4AA9">
      <w:r>
        <w:t>Board Members join one of the following C</w:t>
      </w:r>
      <w:r w:rsidRPr="004B06EC">
        <w:t xml:space="preserve">ommittees:  Finance, Fundraising, Outreach and Education, </w:t>
      </w:r>
      <w:r>
        <w:t>Personnel / Strategic Planning.</w:t>
      </w:r>
      <w:r w:rsidRPr="004B06EC">
        <w:t xml:space="preserve">  Each commi</w:t>
      </w:r>
      <w:r w:rsidR="00CD17F1">
        <w:t>ttee has</w:t>
      </w:r>
      <w:r w:rsidR="00254DCF">
        <w:t xml:space="preserve"> its own meetings, usually as part of</w:t>
      </w:r>
      <w:r>
        <w:t xml:space="preserve"> the monthly B</w:t>
      </w:r>
      <w:r w:rsidRPr="004B06EC">
        <w:t>oa</w:t>
      </w:r>
      <w:r>
        <w:t>rd M</w:t>
      </w:r>
      <w:r w:rsidR="00CD17F1">
        <w:t xml:space="preserve">eetings.  Active participation </w:t>
      </w:r>
      <w:r w:rsidRPr="004B06EC">
        <w:t>in the commi</w:t>
      </w:r>
      <w:r w:rsidR="00CD17F1">
        <w:t>ttee you choose</w:t>
      </w:r>
      <w:r>
        <w:t xml:space="preserve"> is expected.  </w:t>
      </w:r>
    </w:p>
    <w:p w:rsidR="002F4AA9" w:rsidRDefault="002F4AA9">
      <w:pPr>
        <w:rPr>
          <w:b/>
        </w:rPr>
      </w:pPr>
    </w:p>
    <w:p w:rsidR="002F4AA9" w:rsidRPr="002F4AA9" w:rsidRDefault="002F4AA9">
      <w:pPr>
        <w:rPr>
          <w:b/>
        </w:rPr>
      </w:pPr>
      <w:r w:rsidRPr="002F4AA9">
        <w:rPr>
          <w:b/>
        </w:rPr>
        <w:t>Events:</w:t>
      </w:r>
    </w:p>
    <w:p w:rsidR="000C371F" w:rsidRDefault="00DD6A5C" w:rsidP="002368EA">
      <w:r>
        <w:t>Y</w:t>
      </w:r>
      <w:r w:rsidR="00AA020C" w:rsidRPr="004B06EC">
        <w:t xml:space="preserve">our </w:t>
      </w:r>
      <w:r>
        <w:t>participation in special events is important,</w:t>
      </w:r>
      <w:r w:rsidR="002F4AA9">
        <w:t xml:space="preserve"> </w:t>
      </w:r>
      <w:r>
        <w:t>valued, and expected</w:t>
      </w:r>
      <w:r w:rsidR="002F4AA9">
        <w:t xml:space="preserve"> as a means for you to learn about the organization</w:t>
      </w:r>
      <w:r w:rsidR="00254DCF">
        <w:t xml:space="preserve"> and learn from our community</w:t>
      </w:r>
      <w:r w:rsidR="002F4AA9">
        <w:t xml:space="preserve"> as you volunteer</w:t>
      </w:r>
      <w:r w:rsidR="00254DCF">
        <w:t xml:space="preserve"> at the event</w:t>
      </w:r>
      <w:r w:rsidR="00CD17F1">
        <w:t>.  Our main events are:</w:t>
      </w:r>
      <w:r w:rsidR="00AA020C" w:rsidRPr="004B06EC">
        <w:t xml:space="preserve"> the </w:t>
      </w:r>
      <w:r w:rsidR="002368EA">
        <w:t>2018</w:t>
      </w:r>
      <w:r w:rsidR="00795CF1">
        <w:t xml:space="preserve"> 5K Event </w:t>
      </w:r>
      <w:r w:rsidR="001E6721">
        <w:t>(</w:t>
      </w:r>
      <w:r w:rsidR="00CD17F1">
        <w:t xml:space="preserve">a </w:t>
      </w:r>
      <w:r w:rsidR="001E6721">
        <w:t xml:space="preserve">Saturday or Sunday in </w:t>
      </w:r>
      <w:r>
        <w:t>September</w:t>
      </w:r>
      <w:r w:rsidR="00254DCF">
        <w:t xml:space="preserve"> or October</w:t>
      </w:r>
      <w:r w:rsidR="001E6721">
        <w:t xml:space="preserve">), </w:t>
      </w:r>
      <w:r>
        <w:t xml:space="preserve">the </w:t>
      </w:r>
      <w:r w:rsidR="002368EA">
        <w:t>2018</w:t>
      </w:r>
      <w:r w:rsidR="00C1703D">
        <w:t xml:space="preserve"> </w:t>
      </w:r>
      <w:r w:rsidR="00795CF1">
        <w:t>Annual Celebration</w:t>
      </w:r>
      <w:r>
        <w:t xml:space="preserve"> (</w:t>
      </w:r>
      <w:r w:rsidR="002368EA">
        <w:t>Saturday February 24, 2018</w:t>
      </w:r>
      <w:r>
        <w:t>)</w:t>
      </w:r>
      <w:r w:rsidR="001E6721">
        <w:t>, a spring Statehouse E</w:t>
      </w:r>
      <w:r w:rsidR="00795CF1">
        <w:t xml:space="preserve">vent highlights the Peer </w:t>
      </w:r>
      <w:r w:rsidR="002368EA">
        <w:t xml:space="preserve">Support </w:t>
      </w:r>
      <w:r w:rsidR="00F348FF">
        <w:t>Work</w:t>
      </w:r>
      <w:r w:rsidR="00D961EA">
        <w:t>force</w:t>
      </w:r>
      <w:r w:rsidR="00CD17F1">
        <w:t>,</w:t>
      </w:r>
      <w:r w:rsidR="00D961EA">
        <w:t xml:space="preserve"> </w:t>
      </w:r>
      <w:r w:rsidR="00CD17F1">
        <w:t xml:space="preserve">and </w:t>
      </w:r>
      <w:r w:rsidR="002368EA">
        <w:t>a June 2018</w:t>
      </w:r>
      <w:r w:rsidR="00795CF1">
        <w:t xml:space="preserve"> </w:t>
      </w:r>
      <w:r w:rsidR="001E6721">
        <w:t xml:space="preserve">summit/conference will </w:t>
      </w:r>
      <w:r w:rsidR="00CD17F1">
        <w:t xml:space="preserve">occur again this year. </w:t>
      </w:r>
      <w:r w:rsidR="00795CF1">
        <w:t xml:space="preserve"> </w:t>
      </w:r>
      <w:r w:rsidR="00CD17F1">
        <w:t>In addition, regional “Community Voice Gatherings” are a means to hear and learn from our community about what is happening and i</w:t>
      </w:r>
      <w:r w:rsidR="001E6721">
        <w:t xml:space="preserve">mportant so that we remain in touch as we make decisions.  </w:t>
      </w:r>
    </w:p>
    <w:p w:rsidR="0080616C" w:rsidRDefault="0080616C" w:rsidP="00C927FE">
      <w:pPr>
        <w:jc w:val="center"/>
        <w:rPr>
          <w:b/>
          <w:smallCaps/>
          <w:sz w:val="32"/>
          <w:szCs w:val="32"/>
          <w:u w:val="single"/>
        </w:rPr>
      </w:pPr>
      <w:r w:rsidRPr="00C927FE">
        <w:rPr>
          <w:b/>
          <w:smallCaps/>
          <w:sz w:val="32"/>
          <w:szCs w:val="32"/>
          <w:u w:val="single"/>
        </w:rPr>
        <w:lastRenderedPageBreak/>
        <w:t>Please print</w:t>
      </w:r>
      <w:r w:rsidR="002368EA">
        <w:rPr>
          <w:b/>
          <w:smallCaps/>
          <w:sz w:val="32"/>
          <w:szCs w:val="32"/>
          <w:u w:val="single"/>
        </w:rPr>
        <w:t xml:space="preserve"> </w:t>
      </w:r>
      <w:r w:rsidR="006653EA">
        <w:rPr>
          <w:b/>
          <w:smallCaps/>
          <w:sz w:val="32"/>
          <w:szCs w:val="32"/>
          <w:u w:val="single"/>
        </w:rPr>
        <w:t>(clearly)</w:t>
      </w:r>
      <w:r w:rsidR="002368EA">
        <w:rPr>
          <w:b/>
          <w:smallCaps/>
          <w:sz w:val="32"/>
          <w:szCs w:val="32"/>
          <w:u w:val="single"/>
        </w:rPr>
        <w:t xml:space="preserve"> or type</w:t>
      </w:r>
      <w:r w:rsidR="006653EA">
        <w:rPr>
          <w:b/>
          <w:smallCaps/>
          <w:sz w:val="32"/>
          <w:szCs w:val="32"/>
          <w:u w:val="single"/>
        </w:rPr>
        <w:t>:</w:t>
      </w:r>
    </w:p>
    <w:p w:rsidR="0080616C" w:rsidRPr="00383420" w:rsidRDefault="009C1B1A" w:rsidP="00254DCF">
      <w:pPr>
        <w:jc w:val="center"/>
        <w:rPr>
          <w:sz w:val="28"/>
          <w:szCs w:val="28"/>
        </w:rPr>
      </w:pPr>
      <w:r w:rsidRPr="00383420">
        <w:rPr>
          <w:sz w:val="28"/>
          <w:szCs w:val="28"/>
        </w:rPr>
        <w:t>If you wish, you may</w:t>
      </w:r>
      <w:r w:rsidR="00087C9B" w:rsidRPr="00383420">
        <w:rPr>
          <w:sz w:val="28"/>
          <w:szCs w:val="28"/>
        </w:rPr>
        <w:t xml:space="preserve"> continue answers on one</w:t>
      </w:r>
      <w:r w:rsidR="00D56FC2" w:rsidRPr="00383420">
        <w:rPr>
          <w:sz w:val="28"/>
          <w:szCs w:val="28"/>
        </w:rPr>
        <w:t xml:space="preserve"> (</w:t>
      </w:r>
      <w:r w:rsidR="00D56FC2" w:rsidRPr="00383420">
        <w:rPr>
          <w:b/>
          <w:sz w:val="28"/>
          <w:szCs w:val="28"/>
        </w:rPr>
        <w:t>not</w:t>
      </w:r>
      <w:r w:rsidR="00D56FC2" w:rsidRPr="00383420">
        <w:rPr>
          <w:sz w:val="28"/>
          <w:szCs w:val="28"/>
        </w:rPr>
        <w:t xml:space="preserve"> more)</w:t>
      </w:r>
      <w:r w:rsidRPr="00383420">
        <w:rPr>
          <w:sz w:val="28"/>
          <w:szCs w:val="28"/>
        </w:rPr>
        <w:t xml:space="preserve"> additional page</w:t>
      </w:r>
      <w:r w:rsidR="00D56FC2" w:rsidRPr="00383420">
        <w:rPr>
          <w:sz w:val="28"/>
          <w:szCs w:val="28"/>
        </w:rPr>
        <w:t xml:space="preserve">. </w:t>
      </w:r>
    </w:p>
    <w:p w:rsidR="00254DCF" w:rsidRDefault="00254DCF"/>
    <w:p w:rsidR="0080616C" w:rsidRPr="004B06EC" w:rsidRDefault="00000140">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162560</wp:posOffset>
                </wp:positionV>
                <wp:extent cx="4876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E39EB3"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8pt" to="41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tetgEAALkDAAAOAAAAZHJzL2Uyb0RvYy54bWysU8GOEzEMvSPxD1HudKYrW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" strokecolor="black [3200]" strokeweight=".5pt">
                <v:stroke joinstyle="miter"/>
              </v:line>
            </w:pict>
          </mc:Fallback>
        </mc:AlternateContent>
      </w:r>
      <w:r w:rsidR="0080616C" w:rsidRPr="004B06EC">
        <w:t>Name:</w:t>
      </w:r>
      <w:r>
        <w:t xml:space="preserve">  </w:t>
      </w:r>
      <w:r w:rsidR="00577FC1">
        <w:tab/>
      </w:r>
    </w:p>
    <w:p w:rsidR="00A20A61" w:rsidRDefault="00A20A61"/>
    <w:p w:rsidR="0080616C" w:rsidRPr="004B06EC" w:rsidRDefault="00AD210E">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544194</wp:posOffset>
                </wp:positionH>
                <wp:positionV relativeFrom="paragraph">
                  <wp:posOffset>154940</wp:posOffset>
                </wp:positionV>
                <wp:extent cx="4751705" cy="19050"/>
                <wp:effectExtent l="0" t="0" r="29845" b="19050"/>
                <wp:wrapNone/>
                <wp:docPr id="16" name="Straight Connector 16"/>
                <wp:cNvGraphicFramePr/>
                <a:graphic xmlns:a="http://schemas.openxmlformats.org/drawingml/2006/main">
                  <a:graphicData uri="http://schemas.microsoft.com/office/word/2010/wordprocessingShape">
                    <wps:wsp>
                      <wps:cNvCnPr/>
                      <wps:spPr>
                        <a:xfrm flipV="1">
                          <a:off x="0" y="0"/>
                          <a:ext cx="475170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0619386"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2.85pt,12.2pt" to="41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" strokecolor="black [3200]" strokeweight=".5pt">
                <v:stroke joinstyle="miter"/>
              </v:line>
            </w:pict>
          </mc:Fallback>
        </mc:AlternateContent>
      </w:r>
      <w:r w:rsidR="0080616C" w:rsidRPr="004B06EC">
        <w:t>Address:</w:t>
      </w:r>
      <w:r w:rsidR="00577FC1">
        <w:tab/>
      </w:r>
    </w:p>
    <w:p w:rsidR="00A20A61" w:rsidRDefault="00A20A61"/>
    <w:p w:rsidR="0080616C" w:rsidRPr="004B06EC" w:rsidRDefault="00F421E7">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137795</wp:posOffset>
                </wp:positionV>
                <wp:extent cx="403860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038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575CC8" id="Straight Connector 1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9pt,10.85pt" to="4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" strokecolor="black [3200]" strokeweight=".5pt">
                <v:stroke joinstyle="miter"/>
              </v:line>
            </w:pict>
          </mc:Fallback>
        </mc:AlternateContent>
      </w:r>
      <w:r w:rsidR="0080616C" w:rsidRPr="004B06EC">
        <w:t>Telephone Number:</w:t>
      </w:r>
      <w:r>
        <w:t xml:space="preserve">  </w:t>
      </w:r>
      <w:r w:rsidR="00577FC1">
        <w:tab/>
      </w:r>
    </w:p>
    <w:p w:rsidR="0080616C" w:rsidRPr="004B06EC" w:rsidRDefault="0080616C"/>
    <w:p w:rsidR="0080616C" w:rsidRPr="004B06EC" w:rsidRDefault="00D04F01">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962024</wp:posOffset>
                </wp:positionH>
                <wp:positionV relativeFrom="paragraph">
                  <wp:posOffset>139700</wp:posOffset>
                </wp:positionV>
                <wp:extent cx="433387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4333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E2DEDC" id="Straight Connector 1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5.75pt,11pt" to="41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" strokecolor="black [3200]" strokeweight=".5pt">
                <v:stroke joinstyle="miter"/>
              </v:line>
            </w:pict>
          </mc:Fallback>
        </mc:AlternateContent>
      </w:r>
      <w:r w:rsidR="0080616C" w:rsidRPr="004B06EC">
        <w:t>Email Address:</w:t>
      </w:r>
      <w:r>
        <w:t xml:space="preserve">  </w:t>
      </w:r>
    </w:p>
    <w:p w:rsidR="008644E1" w:rsidRPr="004B06EC" w:rsidRDefault="008644E1"/>
    <w:p w:rsidR="00010944" w:rsidRPr="005E1D12" w:rsidRDefault="008644E1">
      <w:pPr>
        <w:rPr>
          <w:b/>
          <w:sz w:val="28"/>
          <w:szCs w:val="28"/>
        </w:rPr>
      </w:pPr>
      <w:r w:rsidRPr="005E1D12">
        <w:rPr>
          <w:b/>
          <w:sz w:val="28"/>
          <w:szCs w:val="28"/>
        </w:rPr>
        <w:t xml:space="preserve">Why </w:t>
      </w:r>
      <w:r w:rsidR="005E1D12">
        <w:rPr>
          <w:b/>
          <w:sz w:val="28"/>
          <w:szCs w:val="28"/>
        </w:rPr>
        <w:t>would you like to be on</w:t>
      </w:r>
      <w:r w:rsidRPr="005E1D12">
        <w:rPr>
          <w:b/>
          <w:sz w:val="28"/>
          <w:szCs w:val="28"/>
        </w:rPr>
        <w:t xml:space="preserve"> the Transformation Center Board of Directors?</w:t>
      </w:r>
    </w:p>
    <w:p w:rsidR="00010944" w:rsidRDefault="00010944"/>
    <w:p w:rsidR="00783445" w:rsidRDefault="00783445"/>
    <w:p w:rsidR="00783445" w:rsidRDefault="00783445"/>
    <w:p w:rsidR="00783445" w:rsidRDefault="00783445"/>
    <w:p w:rsidR="00087C9B" w:rsidRDefault="00087C9B"/>
    <w:p w:rsidR="001E6721" w:rsidRDefault="001E6721"/>
    <w:p w:rsidR="00D56FC2" w:rsidRDefault="00D56FC2"/>
    <w:p w:rsidR="00087C9B" w:rsidRDefault="00087C9B"/>
    <w:p w:rsidR="005E1D12" w:rsidRDefault="005E1D12"/>
    <w:p w:rsidR="00D56FC2" w:rsidRPr="005E1D12" w:rsidRDefault="00087C9B">
      <w:pPr>
        <w:rPr>
          <w:b/>
          <w:sz w:val="28"/>
          <w:szCs w:val="28"/>
        </w:rPr>
      </w:pPr>
      <w:r w:rsidRPr="005E1D12">
        <w:rPr>
          <w:b/>
          <w:sz w:val="28"/>
          <w:szCs w:val="28"/>
        </w:rPr>
        <w:t xml:space="preserve">Have you </w:t>
      </w:r>
      <w:r w:rsidR="005E1D12">
        <w:rPr>
          <w:b/>
          <w:sz w:val="28"/>
          <w:szCs w:val="28"/>
        </w:rPr>
        <w:t>participated in any activity offered by T</w:t>
      </w:r>
      <w:r w:rsidR="00641D35" w:rsidRPr="005E1D12">
        <w:rPr>
          <w:b/>
          <w:sz w:val="28"/>
          <w:szCs w:val="28"/>
        </w:rPr>
        <w:t>he Transformation Center?</w:t>
      </w:r>
      <w:r w:rsidRPr="005E1D12">
        <w:rPr>
          <w:b/>
          <w:sz w:val="28"/>
          <w:szCs w:val="28"/>
        </w:rPr>
        <w:t xml:space="preserve">  </w:t>
      </w:r>
    </w:p>
    <w:p w:rsidR="00D56FC2" w:rsidRDefault="00A20A61" w:rsidP="005E1D12">
      <w:pPr>
        <w:tabs>
          <w:tab w:val="left" w:pos="4500"/>
        </w:tabs>
      </w:pPr>
      <w:r w:rsidRPr="008D1196">
        <w:rPr>
          <w:sz w:val="32"/>
          <w:szCs w:val="32"/>
          <w:lang w:eastAsia="en-US"/>
        </w:rPr>
        <w:t>□</w:t>
      </w:r>
      <w:r w:rsidR="00D56FC2">
        <w:t>Yes</w:t>
      </w:r>
      <w:r w:rsidR="00D56FC2">
        <w:tab/>
      </w:r>
      <w:r w:rsidR="00D56FC2" w:rsidRPr="008D1196">
        <w:rPr>
          <w:sz w:val="32"/>
          <w:szCs w:val="32"/>
          <w:lang w:eastAsia="en-US"/>
        </w:rPr>
        <w:t>□</w:t>
      </w:r>
      <w:r w:rsidR="00D56FC2">
        <w:t>No</w:t>
      </w:r>
    </w:p>
    <w:p w:rsidR="00641D35" w:rsidRDefault="00087C9B">
      <w:r>
        <w:t>If you have, please share what kinds of activities</w:t>
      </w:r>
      <w:r w:rsidR="00D56FC2">
        <w:t>,</w:t>
      </w:r>
      <w:r>
        <w:t xml:space="preserve"> and your thoughts about your experience</w:t>
      </w:r>
      <w:r w:rsidR="002368EA">
        <w:t>s with us</w:t>
      </w:r>
      <w:r>
        <w:t>:</w:t>
      </w:r>
    </w:p>
    <w:p w:rsidR="00A20A61" w:rsidRDefault="00A20A61"/>
    <w:p w:rsidR="00A20A61" w:rsidRDefault="00A20A61"/>
    <w:p w:rsidR="00A20A61" w:rsidRDefault="00A20A61"/>
    <w:p w:rsidR="001E6721" w:rsidRDefault="001E6721"/>
    <w:p w:rsidR="00A20A61" w:rsidRDefault="00A20A61"/>
    <w:p w:rsidR="00087C9B" w:rsidRDefault="00087C9B"/>
    <w:p w:rsidR="00087C9B" w:rsidRDefault="00087C9B"/>
    <w:p w:rsidR="009C1B1A" w:rsidRDefault="009C1B1A"/>
    <w:p w:rsidR="00087C9B" w:rsidRDefault="00087C9B"/>
    <w:p w:rsidR="00641D35" w:rsidRPr="009C1B1A" w:rsidRDefault="009C1B1A" w:rsidP="003061EA">
      <w:pPr>
        <w:rPr>
          <w:b/>
          <w:sz w:val="28"/>
          <w:szCs w:val="28"/>
        </w:rPr>
      </w:pPr>
      <w:r>
        <w:rPr>
          <w:b/>
          <w:sz w:val="28"/>
          <w:szCs w:val="28"/>
        </w:rPr>
        <w:t xml:space="preserve">Are you </w:t>
      </w:r>
      <w:r w:rsidR="00641D35" w:rsidRPr="009C1B1A">
        <w:rPr>
          <w:b/>
          <w:sz w:val="28"/>
          <w:szCs w:val="28"/>
        </w:rPr>
        <w:t>employed</w:t>
      </w:r>
      <w:r w:rsidR="00D56FC2" w:rsidRPr="009C1B1A">
        <w:rPr>
          <w:b/>
          <w:sz w:val="28"/>
          <w:szCs w:val="28"/>
        </w:rPr>
        <w:t xml:space="preserve"> or</w:t>
      </w:r>
      <w:r w:rsidR="00087C9B" w:rsidRPr="009C1B1A">
        <w:rPr>
          <w:b/>
          <w:sz w:val="28"/>
          <w:szCs w:val="28"/>
        </w:rPr>
        <w:t xml:space="preserve"> volunteer</w:t>
      </w:r>
      <w:r w:rsidR="00D56FC2" w:rsidRPr="009C1B1A">
        <w:rPr>
          <w:b/>
          <w:sz w:val="28"/>
          <w:szCs w:val="28"/>
        </w:rPr>
        <w:t>ing</w:t>
      </w:r>
      <w:r w:rsidR="00641D35" w:rsidRPr="009C1B1A">
        <w:rPr>
          <w:b/>
          <w:sz w:val="28"/>
          <w:szCs w:val="28"/>
        </w:rPr>
        <w:t xml:space="preserve"> as a mental health</w:t>
      </w:r>
      <w:r w:rsidR="00087C9B" w:rsidRPr="009C1B1A">
        <w:rPr>
          <w:b/>
          <w:sz w:val="28"/>
          <w:szCs w:val="28"/>
        </w:rPr>
        <w:t>/peer</w:t>
      </w:r>
      <w:r w:rsidR="00641D35" w:rsidRPr="009C1B1A">
        <w:rPr>
          <w:b/>
          <w:sz w:val="28"/>
          <w:szCs w:val="28"/>
        </w:rPr>
        <w:t xml:space="preserve"> supporter?</w:t>
      </w:r>
    </w:p>
    <w:p w:rsidR="00B024A6" w:rsidRPr="004B06EC" w:rsidRDefault="00A20A61" w:rsidP="00B024A6">
      <w:pPr>
        <w:tabs>
          <w:tab w:val="left" w:pos="4500"/>
        </w:tabs>
      </w:pPr>
      <w:r w:rsidRPr="008D1196">
        <w:rPr>
          <w:sz w:val="32"/>
          <w:szCs w:val="32"/>
          <w:lang w:eastAsia="en-US"/>
        </w:rPr>
        <w:t>□</w:t>
      </w:r>
      <w:r w:rsidR="00B024A6">
        <w:t>Yes</w:t>
      </w:r>
      <w:r w:rsidR="00B024A6">
        <w:tab/>
      </w:r>
      <w:r w:rsidR="008D1196" w:rsidRPr="008D1196">
        <w:rPr>
          <w:sz w:val="32"/>
          <w:szCs w:val="32"/>
          <w:lang w:eastAsia="en-US"/>
        </w:rPr>
        <w:t>□</w:t>
      </w:r>
      <w:r w:rsidR="00B024A6">
        <w:t>No</w:t>
      </w:r>
    </w:p>
    <w:p w:rsidR="00641D35" w:rsidRDefault="00641D35">
      <w:r w:rsidRPr="004B06EC">
        <w:t>If “yes” what do you do?</w:t>
      </w:r>
    </w:p>
    <w:p w:rsidR="00641D35" w:rsidRDefault="00641D35"/>
    <w:p w:rsidR="001E6721" w:rsidRDefault="001E6721">
      <w:pPr>
        <w:rPr>
          <w:b/>
          <w:sz w:val="28"/>
          <w:szCs w:val="28"/>
        </w:rPr>
      </w:pPr>
    </w:p>
    <w:p w:rsidR="001E6721" w:rsidRDefault="001E6721">
      <w:pPr>
        <w:rPr>
          <w:b/>
          <w:sz w:val="28"/>
          <w:szCs w:val="28"/>
        </w:rPr>
      </w:pPr>
    </w:p>
    <w:p w:rsidR="001E6721" w:rsidRDefault="001E6721">
      <w:pPr>
        <w:rPr>
          <w:b/>
          <w:sz w:val="28"/>
          <w:szCs w:val="28"/>
        </w:rPr>
      </w:pPr>
    </w:p>
    <w:p w:rsidR="001E6721" w:rsidRDefault="001E6721">
      <w:pPr>
        <w:rPr>
          <w:b/>
          <w:sz w:val="28"/>
          <w:szCs w:val="28"/>
        </w:rPr>
      </w:pPr>
    </w:p>
    <w:p w:rsidR="001E6721" w:rsidRDefault="001E6721">
      <w:pPr>
        <w:rPr>
          <w:b/>
          <w:sz w:val="28"/>
          <w:szCs w:val="28"/>
        </w:rPr>
      </w:pPr>
    </w:p>
    <w:p w:rsidR="007128B1" w:rsidRPr="009C1B1A" w:rsidRDefault="007128B1">
      <w:pPr>
        <w:rPr>
          <w:b/>
          <w:sz w:val="28"/>
          <w:szCs w:val="28"/>
        </w:rPr>
      </w:pPr>
      <w:r w:rsidRPr="009C1B1A">
        <w:rPr>
          <w:b/>
          <w:sz w:val="28"/>
          <w:szCs w:val="28"/>
        </w:rPr>
        <w:t>Have you been involv</w:t>
      </w:r>
      <w:r w:rsidR="00087C9B" w:rsidRPr="009C1B1A">
        <w:rPr>
          <w:b/>
          <w:sz w:val="28"/>
          <w:szCs w:val="28"/>
        </w:rPr>
        <w:t>ed in any mental health advocacy</w:t>
      </w:r>
      <w:r w:rsidRPr="009C1B1A">
        <w:rPr>
          <w:b/>
          <w:sz w:val="28"/>
          <w:szCs w:val="28"/>
        </w:rPr>
        <w:t>?</w:t>
      </w:r>
    </w:p>
    <w:p w:rsidR="00B024A6" w:rsidRPr="004B06EC" w:rsidRDefault="00A20A61" w:rsidP="00B024A6">
      <w:pPr>
        <w:tabs>
          <w:tab w:val="left" w:pos="4500"/>
        </w:tabs>
      </w:pPr>
      <w:r w:rsidRPr="008D1196">
        <w:rPr>
          <w:sz w:val="32"/>
          <w:szCs w:val="32"/>
          <w:lang w:eastAsia="en-US"/>
        </w:rPr>
        <w:t>□</w:t>
      </w:r>
      <w:r w:rsidR="00B024A6">
        <w:t>Yes</w:t>
      </w:r>
      <w:r w:rsidR="00B024A6">
        <w:tab/>
      </w:r>
      <w:r w:rsidR="008D1196" w:rsidRPr="008D1196">
        <w:rPr>
          <w:sz w:val="32"/>
          <w:szCs w:val="32"/>
          <w:lang w:eastAsia="en-US"/>
        </w:rPr>
        <w:t>□</w:t>
      </w:r>
      <w:r w:rsidR="00B024A6">
        <w:t>No</w:t>
      </w:r>
    </w:p>
    <w:p w:rsidR="007128B1" w:rsidRDefault="00087C9B">
      <w:r>
        <w:t>If “Yes”, please share more about this</w:t>
      </w:r>
    </w:p>
    <w:p w:rsidR="00087C9B" w:rsidRDefault="00087C9B"/>
    <w:p w:rsidR="00A20A61" w:rsidRDefault="00A20A61"/>
    <w:p w:rsidR="00A20A61" w:rsidRDefault="00A20A61"/>
    <w:p w:rsidR="00A20A61" w:rsidRDefault="00A20A61"/>
    <w:p w:rsidR="001E6721" w:rsidRDefault="001E6721"/>
    <w:p w:rsidR="001E6721" w:rsidRDefault="001E6721"/>
    <w:p w:rsidR="001E6721" w:rsidRDefault="001E6721"/>
    <w:p w:rsidR="001E6721" w:rsidRDefault="001E6721"/>
    <w:p w:rsidR="001E6721" w:rsidRDefault="001E6721"/>
    <w:p w:rsidR="001E6721" w:rsidRDefault="001E6721"/>
    <w:p w:rsidR="0013495A" w:rsidRDefault="0013495A"/>
    <w:p w:rsidR="008644E1" w:rsidRPr="009C1B1A" w:rsidRDefault="009C1B1A">
      <w:pPr>
        <w:rPr>
          <w:b/>
          <w:sz w:val="28"/>
          <w:szCs w:val="28"/>
        </w:rPr>
      </w:pPr>
      <w:r>
        <w:rPr>
          <w:b/>
          <w:sz w:val="28"/>
          <w:szCs w:val="28"/>
        </w:rPr>
        <w:t xml:space="preserve">What </w:t>
      </w:r>
      <w:r w:rsidR="008644E1" w:rsidRPr="009C1B1A">
        <w:rPr>
          <w:b/>
          <w:sz w:val="28"/>
          <w:szCs w:val="28"/>
        </w:rPr>
        <w:t xml:space="preserve">skills </w:t>
      </w:r>
      <w:r w:rsidR="001E6721">
        <w:rPr>
          <w:b/>
          <w:sz w:val="28"/>
          <w:szCs w:val="28"/>
        </w:rPr>
        <w:t xml:space="preserve">and interests </w:t>
      </w:r>
      <w:r w:rsidR="008644E1" w:rsidRPr="009C1B1A">
        <w:rPr>
          <w:b/>
          <w:sz w:val="28"/>
          <w:szCs w:val="28"/>
        </w:rPr>
        <w:t>would you bring t</w:t>
      </w:r>
      <w:r w:rsidR="000E3F08">
        <w:rPr>
          <w:b/>
          <w:sz w:val="28"/>
          <w:szCs w:val="28"/>
        </w:rPr>
        <w:t>o the</w:t>
      </w:r>
      <w:r w:rsidR="00783445">
        <w:rPr>
          <w:b/>
          <w:sz w:val="28"/>
          <w:szCs w:val="28"/>
        </w:rPr>
        <w:t xml:space="preserve"> Board</w:t>
      </w:r>
      <w:r w:rsidR="008644E1" w:rsidRPr="009C1B1A">
        <w:rPr>
          <w:b/>
          <w:sz w:val="28"/>
          <w:szCs w:val="28"/>
        </w:rPr>
        <w:t>?</w:t>
      </w:r>
    </w:p>
    <w:p w:rsidR="00DD3FE3" w:rsidRDefault="00DD3FE3"/>
    <w:p w:rsidR="00A20A61" w:rsidRDefault="00A20A61"/>
    <w:p w:rsidR="00A20A61" w:rsidRDefault="00A20A61"/>
    <w:p w:rsidR="00A20A61" w:rsidRDefault="00A20A61"/>
    <w:p w:rsidR="001E6721" w:rsidRDefault="001E6721"/>
    <w:p w:rsidR="00783445" w:rsidRDefault="00783445"/>
    <w:p w:rsidR="000E3F08" w:rsidRDefault="000E3F08"/>
    <w:p w:rsidR="001E6721" w:rsidRDefault="001E6721"/>
    <w:p w:rsidR="00DD3FE3" w:rsidRDefault="00DD3FE3"/>
    <w:p w:rsidR="000E3F08" w:rsidRDefault="000E3F08"/>
    <w:p w:rsidR="00783445" w:rsidRDefault="00783445"/>
    <w:p w:rsidR="000E3F08" w:rsidRDefault="000E3F08"/>
    <w:p w:rsidR="00D56FC2" w:rsidRPr="009C1B1A" w:rsidRDefault="000E3F08" w:rsidP="00D56FC2">
      <w:pPr>
        <w:rPr>
          <w:b/>
          <w:sz w:val="28"/>
          <w:szCs w:val="28"/>
        </w:rPr>
      </w:pPr>
      <w:r>
        <w:rPr>
          <w:b/>
          <w:sz w:val="28"/>
          <w:szCs w:val="28"/>
        </w:rPr>
        <w:t>Do you have more questions about</w:t>
      </w:r>
      <w:r w:rsidR="00D56FC2" w:rsidRPr="009C1B1A">
        <w:rPr>
          <w:b/>
          <w:sz w:val="28"/>
          <w:szCs w:val="28"/>
        </w:rPr>
        <w:t xml:space="preserve"> our description of </w:t>
      </w:r>
      <w:r w:rsidR="005E1D12">
        <w:rPr>
          <w:b/>
          <w:sz w:val="28"/>
          <w:szCs w:val="28"/>
        </w:rPr>
        <w:t>our</w:t>
      </w:r>
      <w:r w:rsidR="00D56FC2" w:rsidRPr="009C1B1A">
        <w:rPr>
          <w:b/>
          <w:sz w:val="28"/>
          <w:szCs w:val="28"/>
        </w:rPr>
        <w:t xml:space="preserve"> “Working</w:t>
      </w:r>
      <w:r w:rsidR="002368EA">
        <w:rPr>
          <w:b/>
          <w:sz w:val="28"/>
          <w:szCs w:val="28"/>
        </w:rPr>
        <w:t xml:space="preserve"> and Governing</w:t>
      </w:r>
      <w:r w:rsidR="00D56FC2" w:rsidRPr="009C1B1A">
        <w:rPr>
          <w:b/>
          <w:sz w:val="28"/>
          <w:szCs w:val="28"/>
        </w:rPr>
        <w:t xml:space="preserve"> Board”?</w:t>
      </w:r>
    </w:p>
    <w:p w:rsidR="00D56FC2" w:rsidRDefault="00A20A61" w:rsidP="00D56FC2">
      <w:pPr>
        <w:tabs>
          <w:tab w:val="left" w:pos="4500"/>
        </w:tabs>
      </w:pPr>
      <w:r w:rsidRPr="008D1196">
        <w:rPr>
          <w:sz w:val="32"/>
          <w:szCs w:val="32"/>
          <w:lang w:eastAsia="en-US"/>
        </w:rPr>
        <w:t>□</w:t>
      </w:r>
      <w:r w:rsidR="00D56FC2">
        <w:t>Yes</w:t>
      </w:r>
      <w:r w:rsidR="00D56FC2">
        <w:tab/>
      </w:r>
      <w:r w:rsidR="00D56FC2" w:rsidRPr="008D1196">
        <w:rPr>
          <w:sz w:val="32"/>
          <w:szCs w:val="32"/>
          <w:lang w:eastAsia="en-US"/>
        </w:rPr>
        <w:t>□</w:t>
      </w:r>
      <w:r w:rsidR="00D56FC2">
        <w:t>No</w:t>
      </w:r>
    </w:p>
    <w:p w:rsidR="001E6721" w:rsidRDefault="001E6721" w:rsidP="00D56FC2">
      <w:pPr>
        <w:tabs>
          <w:tab w:val="left" w:pos="4500"/>
        </w:tabs>
      </w:pPr>
    </w:p>
    <w:p w:rsidR="001E6721" w:rsidRDefault="001E6721" w:rsidP="00D56FC2">
      <w:pPr>
        <w:tabs>
          <w:tab w:val="left" w:pos="4500"/>
        </w:tabs>
      </w:pPr>
    </w:p>
    <w:p w:rsidR="001E6721" w:rsidRDefault="001E6721" w:rsidP="00D56FC2">
      <w:pPr>
        <w:tabs>
          <w:tab w:val="left" w:pos="4500"/>
        </w:tabs>
      </w:pPr>
    </w:p>
    <w:p w:rsidR="001E6721" w:rsidRDefault="001E6721" w:rsidP="00D56FC2">
      <w:pPr>
        <w:tabs>
          <w:tab w:val="left" w:pos="4500"/>
        </w:tabs>
      </w:pPr>
    </w:p>
    <w:p w:rsidR="001E6721" w:rsidRDefault="001E6721" w:rsidP="00D56FC2">
      <w:pPr>
        <w:tabs>
          <w:tab w:val="left" w:pos="4500"/>
        </w:tabs>
      </w:pPr>
    </w:p>
    <w:p w:rsidR="00D56FC2" w:rsidRPr="001E6721" w:rsidRDefault="00D56FC2" w:rsidP="00D56FC2">
      <w:pPr>
        <w:tabs>
          <w:tab w:val="left" w:pos="4500"/>
        </w:tabs>
        <w:rPr>
          <w:b/>
          <w:sz w:val="28"/>
          <w:szCs w:val="28"/>
        </w:rPr>
      </w:pPr>
      <w:r w:rsidRPr="001E6721">
        <w:rPr>
          <w:b/>
          <w:sz w:val="28"/>
          <w:szCs w:val="28"/>
        </w:rPr>
        <w:t>W</w:t>
      </w:r>
      <w:r w:rsidR="001E6721">
        <w:rPr>
          <w:b/>
          <w:sz w:val="28"/>
          <w:szCs w:val="28"/>
        </w:rPr>
        <w:t>hat are your thoughts about the</w:t>
      </w:r>
      <w:r w:rsidRPr="001E6721">
        <w:rPr>
          <w:b/>
          <w:sz w:val="28"/>
          <w:szCs w:val="28"/>
        </w:rPr>
        <w:t xml:space="preserve"> amount of volunteering</w:t>
      </w:r>
      <w:r w:rsidR="001E6721">
        <w:rPr>
          <w:b/>
          <w:sz w:val="28"/>
          <w:szCs w:val="28"/>
        </w:rPr>
        <w:t xml:space="preserve"> we have described</w:t>
      </w:r>
      <w:r w:rsidRPr="001E6721">
        <w:rPr>
          <w:b/>
          <w:sz w:val="28"/>
          <w:szCs w:val="28"/>
        </w:rPr>
        <w:t>?</w:t>
      </w:r>
    </w:p>
    <w:p w:rsidR="00D56FC2" w:rsidRDefault="00D56FC2"/>
    <w:p w:rsidR="00D56FC2" w:rsidRDefault="00D56FC2"/>
    <w:p w:rsidR="00A20A61" w:rsidRDefault="00A20A61"/>
    <w:p w:rsidR="00783445" w:rsidRDefault="00783445"/>
    <w:p w:rsidR="001E6721" w:rsidRDefault="001E6721"/>
    <w:p w:rsidR="008644E1" w:rsidRPr="005E1D12" w:rsidRDefault="008644E1">
      <w:pPr>
        <w:rPr>
          <w:b/>
          <w:sz w:val="28"/>
          <w:szCs w:val="28"/>
        </w:rPr>
      </w:pPr>
      <w:r w:rsidRPr="005E1D12">
        <w:rPr>
          <w:b/>
          <w:sz w:val="28"/>
          <w:szCs w:val="28"/>
        </w:rPr>
        <w:lastRenderedPageBreak/>
        <w:t xml:space="preserve">Do you have </w:t>
      </w:r>
      <w:r w:rsidR="00641D35" w:rsidRPr="005E1D12">
        <w:rPr>
          <w:b/>
          <w:sz w:val="28"/>
          <w:szCs w:val="28"/>
        </w:rPr>
        <w:t xml:space="preserve">access to </w:t>
      </w:r>
      <w:r w:rsidRPr="005E1D12">
        <w:rPr>
          <w:b/>
          <w:sz w:val="28"/>
          <w:szCs w:val="28"/>
        </w:rPr>
        <w:t>reliable transportation</w:t>
      </w:r>
      <w:r w:rsidR="00087C9B" w:rsidRPr="005E1D12">
        <w:rPr>
          <w:b/>
          <w:sz w:val="28"/>
          <w:szCs w:val="28"/>
        </w:rPr>
        <w:t xml:space="preserve"> to get to meetings and events</w:t>
      </w:r>
      <w:r w:rsidRPr="005E1D12">
        <w:rPr>
          <w:b/>
          <w:sz w:val="28"/>
          <w:szCs w:val="28"/>
        </w:rPr>
        <w:t>?</w:t>
      </w:r>
    </w:p>
    <w:p w:rsidR="00B024A6" w:rsidRPr="004B06EC" w:rsidRDefault="005E1D12" w:rsidP="00B024A6">
      <w:pPr>
        <w:tabs>
          <w:tab w:val="left" w:pos="4500"/>
        </w:tabs>
      </w:pPr>
      <w:r>
        <w:rPr>
          <w:sz w:val="32"/>
          <w:szCs w:val="32"/>
          <w:lang w:eastAsia="en-US"/>
        </w:rPr>
        <w:t xml:space="preserve">                                    </w:t>
      </w:r>
      <w:r w:rsidR="00A20A61" w:rsidRPr="008D1196">
        <w:rPr>
          <w:sz w:val="32"/>
          <w:szCs w:val="32"/>
          <w:lang w:eastAsia="en-US"/>
        </w:rPr>
        <w:t>□</w:t>
      </w:r>
      <w:r w:rsidR="00B024A6">
        <w:t>Yes</w:t>
      </w:r>
      <w:r w:rsidR="00B024A6">
        <w:tab/>
      </w:r>
      <w:r>
        <w:t xml:space="preserve">         </w:t>
      </w:r>
      <w:r w:rsidR="00130179" w:rsidRPr="008D1196">
        <w:rPr>
          <w:sz w:val="32"/>
          <w:szCs w:val="32"/>
          <w:lang w:eastAsia="en-US"/>
        </w:rPr>
        <w:t>□</w:t>
      </w:r>
      <w:r w:rsidR="00B024A6">
        <w:t>No</w:t>
      </w:r>
    </w:p>
    <w:p w:rsidR="00A20A61" w:rsidRDefault="00A20A61" w:rsidP="005E1D12"/>
    <w:p w:rsidR="001E6721" w:rsidRDefault="001E6721" w:rsidP="005E1D12"/>
    <w:p w:rsidR="00B024A6" w:rsidRPr="005E1D12" w:rsidRDefault="005A37F7" w:rsidP="005E1D12">
      <w:pPr>
        <w:rPr>
          <w:b/>
          <w:sz w:val="28"/>
          <w:szCs w:val="28"/>
        </w:rPr>
      </w:pPr>
      <w:r w:rsidRPr="005E1D12">
        <w:rPr>
          <w:b/>
          <w:sz w:val="28"/>
          <w:szCs w:val="28"/>
        </w:rPr>
        <w:t>Do you feel confident that you will be able to make the maj</w:t>
      </w:r>
      <w:r w:rsidR="002368EA">
        <w:rPr>
          <w:b/>
          <w:sz w:val="28"/>
          <w:szCs w:val="28"/>
        </w:rPr>
        <w:t xml:space="preserve">ority of meetings and events </w:t>
      </w:r>
      <w:r w:rsidRPr="005E1D12">
        <w:rPr>
          <w:b/>
          <w:sz w:val="28"/>
          <w:szCs w:val="28"/>
        </w:rPr>
        <w:t>listed?</w:t>
      </w:r>
      <w:r w:rsidR="005E1D12">
        <w:rPr>
          <w:b/>
          <w:sz w:val="28"/>
          <w:szCs w:val="28"/>
        </w:rPr>
        <w:t xml:space="preserve">       </w:t>
      </w:r>
      <w:r w:rsidR="00A20A61" w:rsidRPr="008D1196">
        <w:rPr>
          <w:sz w:val="32"/>
          <w:szCs w:val="32"/>
          <w:lang w:eastAsia="en-US"/>
        </w:rPr>
        <w:t>□</w:t>
      </w:r>
      <w:r w:rsidR="00B024A6">
        <w:t>Yes</w:t>
      </w:r>
      <w:r w:rsidR="005E1D12">
        <w:t xml:space="preserve">                       </w:t>
      </w:r>
      <w:r w:rsidR="00B024A6">
        <w:tab/>
      </w:r>
      <w:r w:rsidR="00130179" w:rsidRPr="008D1196">
        <w:rPr>
          <w:sz w:val="32"/>
          <w:szCs w:val="32"/>
          <w:lang w:eastAsia="en-US"/>
        </w:rPr>
        <w:t>□</w:t>
      </w:r>
      <w:r w:rsidR="00B024A6">
        <w:t>No</w:t>
      </w:r>
    </w:p>
    <w:p w:rsidR="009C1B1A" w:rsidRDefault="009C1B1A"/>
    <w:p w:rsidR="001E6721" w:rsidRDefault="001E6721">
      <w:pPr>
        <w:rPr>
          <w:b/>
          <w:sz w:val="28"/>
          <w:szCs w:val="28"/>
        </w:rPr>
      </w:pPr>
    </w:p>
    <w:p w:rsidR="00815623" w:rsidRPr="005E1D12" w:rsidRDefault="0012115B">
      <w:pPr>
        <w:rPr>
          <w:b/>
          <w:sz w:val="28"/>
          <w:szCs w:val="28"/>
        </w:rPr>
      </w:pPr>
      <w:r>
        <w:rPr>
          <w:b/>
          <w:sz w:val="28"/>
          <w:szCs w:val="28"/>
        </w:rPr>
        <w:t xml:space="preserve">Massachusetts residency is required.  </w:t>
      </w:r>
      <w:r w:rsidR="00087C9B" w:rsidRPr="005E1D12">
        <w:rPr>
          <w:b/>
          <w:sz w:val="28"/>
          <w:szCs w:val="28"/>
        </w:rPr>
        <w:t>In which area</w:t>
      </w:r>
      <w:r w:rsidR="00815623" w:rsidRPr="005E1D12">
        <w:rPr>
          <w:b/>
          <w:sz w:val="28"/>
          <w:szCs w:val="28"/>
        </w:rPr>
        <w:t xml:space="preserve"> do you reside</w:t>
      </w:r>
      <w:r w:rsidR="001E6721">
        <w:rPr>
          <w:b/>
          <w:sz w:val="28"/>
          <w:szCs w:val="28"/>
        </w:rPr>
        <w:t xml:space="preserve"> </w:t>
      </w:r>
      <w:r w:rsidR="00815623" w:rsidRPr="005E1D12">
        <w:rPr>
          <w:b/>
          <w:sz w:val="28"/>
          <w:szCs w:val="28"/>
        </w:rPr>
        <w:t>?</w:t>
      </w:r>
    </w:p>
    <w:p w:rsidR="00EF6ACF" w:rsidRDefault="008D1196" w:rsidP="00EF6ACF">
      <w:pPr>
        <w:tabs>
          <w:tab w:val="left" w:pos="4410"/>
        </w:tabs>
        <w:autoSpaceDE w:val="0"/>
        <w:autoSpaceDN w:val="0"/>
        <w:adjustRightInd w:val="0"/>
        <w:rPr>
          <w:lang w:eastAsia="en-US"/>
        </w:rPr>
      </w:pPr>
      <w:r w:rsidRPr="008D1196">
        <w:rPr>
          <w:sz w:val="32"/>
          <w:szCs w:val="32"/>
          <w:lang w:eastAsia="en-US"/>
        </w:rPr>
        <w:t>□</w:t>
      </w:r>
      <w:r w:rsidR="00EF6ACF">
        <w:rPr>
          <w:lang w:eastAsia="en-US"/>
        </w:rPr>
        <w:t>Western Massachusetts</w:t>
      </w:r>
      <w:r w:rsidR="00EF6ACF">
        <w:rPr>
          <w:lang w:eastAsia="en-US"/>
        </w:rPr>
        <w:tab/>
      </w:r>
      <w:r w:rsidRPr="008D1196">
        <w:rPr>
          <w:sz w:val="32"/>
          <w:szCs w:val="32"/>
          <w:lang w:eastAsia="en-US"/>
        </w:rPr>
        <w:t>□</w:t>
      </w:r>
      <w:r w:rsidR="00EF6ACF">
        <w:rPr>
          <w:lang w:eastAsia="en-US"/>
        </w:rPr>
        <w:t>Central Massachusetts</w:t>
      </w:r>
    </w:p>
    <w:p w:rsidR="00EF6ACF" w:rsidRDefault="008D1196" w:rsidP="00EF6ACF">
      <w:pPr>
        <w:tabs>
          <w:tab w:val="left" w:pos="4410"/>
        </w:tabs>
        <w:autoSpaceDE w:val="0"/>
        <w:autoSpaceDN w:val="0"/>
        <w:adjustRightInd w:val="0"/>
        <w:rPr>
          <w:lang w:eastAsia="en-US"/>
        </w:rPr>
      </w:pPr>
      <w:r w:rsidRPr="008D1196">
        <w:rPr>
          <w:sz w:val="32"/>
          <w:szCs w:val="32"/>
          <w:lang w:eastAsia="en-US"/>
        </w:rPr>
        <w:t>□</w:t>
      </w:r>
      <w:r w:rsidR="00EF6ACF">
        <w:rPr>
          <w:lang w:eastAsia="en-US"/>
        </w:rPr>
        <w:t>Northeast Massachusetts</w:t>
      </w:r>
      <w:r w:rsidR="00EF6ACF">
        <w:rPr>
          <w:lang w:eastAsia="en-US"/>
        </w:rPr>
        <w:tab/>
      </w:r>
    </w:p>
    <w:p w:rsidR="00EF6ACF" w:rsidRDefault="008D1196" w:rsidP="00EF6ACF">
      <w:pPr>
        <w:tabs>
          <w:tab w:val="left" w:pos="4410"/>
        </w:tabs>
        <w:autoSpaceDE w:val="0"/>
        <w:autoSpaceDN w:val="0"/>
        <w:adjustRightInd w:val="0"/>
        <w:rPr>
          <w:lang w:eastAsia="en-US"/>
        </w:rPr>
      </w:pPr>
      <w:r w:rsidRPr="008D1196">
        <w:rPr>
          <w:sz w:val="32"/>
          <w:szCs w:val="32"/>
          <w:lang w:eastAsia="en-US"/>
        </w:rPr>
        <w:t>□</w:t>
      </w:r>
      <w:r w:rsidR="00EF6ACF">
        <w:rPr>
          <w:lang w:eastAsia="en-US"/>
        </w:rPr>
        <w:t>Southeastern Massachusetts</w:t>
      </w:r>
      <w:r w:rsidR="00EF6ACF">
        <w:rPr>
          <w:lang w:eastAsia="en-US"/>
        </w:rPr>
        <w:tab/>
      </w:r>
      <w:r w:rsidR="00A20A61" w:rsidRPr="008D1196">
        <w:rPr>
          <w:sz w:val="32"/>
          <w:szCs w:val="32"/>
          <w:lang w:eastAsia="en-US"/>
        </w:rPr>
        <w:t>□</w:t>
      </w:r>
      <w:r w:rsidR="001E6721">
        <w:rPr>
          <w:lang w:eastAsia="en-US"/>
        </w:rPr>
        <w:t xml:space="preserve">Metropolitan </w:t>
      </w:r>
      <w:r w:rsidR="00EF6ACF">
        <w:rPr>
          <w:lang w:eastAsia="en-US"/>
        </w:rPr>
        <w:t>Boston Massachusetts</w:t>
      </w:r>
    </w:p>
    <w:p w:rsidR="00254DCF" w:rsidRDefault="00254DCF" w:rsidP="0012115B">
      <w:pPr>
        <w:rPr>
          <w:b/>
          <w:sz w:val="28"/>
          <w:szCs w:val="28"/>
        </w:rPr>
      </w:pPr>
    </w:p>
    <w:p w:rsidR="002B3FB5" w:rsidRPr="004B06EC" w:rsidRDefault="002B3FB5" w:rsidP="002B3FB5">
      <w:r>
        <w:t>Signature: ______________________________________________ Date: ______________</w:t>
      </w:r>
    </w:p>
    <w:p w:rsidR="002B3FB5" w:rsidRDefault="002B3FB5" w:rsidP="002B3FB5">
      <w:pPr>
        <w:rPr>
          <w:b/>
          <w:sz w:val="28"/>
          <w:szCs w:val="28"/>
        </w:rPr>
      </w:pPr>
    </w:p>
    <w:p w:rsidR="009C1B1A" w:rsidRPr="005E1D12" w:rsidRDefault="00AE5940" w:rsidP="009C1B1A">
      <w:pPr>
        <w:jc w:val="center"/>
        <w:rPr>
          <w:b/>
          <w:sz w:val="28"/>
          <w:szCs w:val="28"/>
        </w:rPr>
      </w:pPr>
      <w:r>
        <w:rPr>
          <w:b/>
          <w:sz w:val="28"/>
          <w:szCs w:val="28"/>
        </w:rPr>
        <w:t xml:space="preserve">COMPLETELY </w:t>
      </w:r>
      <w:r w:rsidR="009C1B1A" w:rsidRPr="005E1D12">
        <w:rPr>
          <w:b/>
          <w:sz w:val="28"/>
          <w:szCs w:val="28"/>
        </w:rPr>
        <w:t>OPTIONAL</w:t>
      </w:r>
      <w:r w:rsidR="002B3FB5">
        <w:rPr>
          <w:b/>
          <w:sz w:val="28"/>
          <w:szCs w:val="28"/>
        </w:rPr>
        <w:t>:</w:t>
      </w:r>
    </w:p>
    <w:p w:rsidR="002B3FB5" w:rsidRPr="002B3FB5" w:rsidRDefault="002B3FB5" w:rsidP="002B3FB5">
      <w:pPr>
        <w:shd w:val="clear" w:color="auto" w:fill="FFFFFF"/>
        <w:rPr>
          <w:rFonts w:eastAsia="Times New Roman"/>
          <w:color w:val="26282A"/>
        </w:rPr>
      </w:pPr>
      <w:r w:rsidRPr="002B3FB5">
        <w:rPr>
          <w:rFonts w:eastAsia="Times New Roman"/>
          <w:color w:val="26282A"/>
        </w:rPr>
        <w:t>The Transformation Center prioritizes diversity.  We are committ</w:t>
      </w:r>
      <w:r w:rsidR="008C1596">
        <w:rPr>
          <w:rFonts w:eastAsia="Times New Roman"/>
          <w:color w:val="26282A"/>
        </w:rPr>
        <w:t>ed to encouraging board m</w:t>
      </w:r>
      <w:r w:rsidRPr="002B3FB5">
        <w:rPr>
          <w:rFonts w:eastAsia="Times New Roman"/>
          <w:color w:val="26282A"/>
        </w:rPr>
        <w:t>embers to express their experience in as multifaceted a m</w:t>
      </w:r>
      <w:r>
        <w:rPr>
          <w:rFonts w:eastAsia="Times New Roman"/>
          <w:color w:val="26282A"/>
        </w:rPr>
        <w:t>anner as possible, including around</w:t>
      </w:r>
      <w:r w:rsidRPr="002B3FB5">
        <w:rPr>
          <w:rFonts w:eastAsia="Times New Roman"/>
          <w:color w:val="26282A"/>
        </w:rPr>
        <w:t xml:space="preserve"> ethnicity, race, culture, gender, gender identity, sexual preference, geographic region, </w:t>
      </w:r>
      <w:r>
        <w:rPr>
          <w:rFonts w:eastAsia="Times New Roman"/>
          <w:color w:val="26282A"/>
        </w:rPr>
        <w:t xml:space="preserve">or </w:t>
      </w:r>
      <w:r w:rsidRPr="002B3FB5">
        <w:rPr>
          <w:rFonts w:eastAsia="Times New Roman"/>
          <w:color w:val="26282A"/>
        </w:rPr>
        <w:t>as a person with a physical disability. The information in this section is gathered with an intent to better reflect and include diverse voices present in Massachusetts communities. If you choose to answer these questions, please share how you identify yourself.​</w:t>
      </w:r>
    </w:p>
    <w:p w:rsidR="0012115B" w:rsidRPr="004B06EC" w:rsidRDefault="0012115B" w:rsidP="0012115B">
      <w:pPr>
        <w:jc w:val="center"/>
      </w:pPr>
    </w:p>
    <w:p w:rsidR="006E4E36" w:rsidRPr="004B06EC" w:rsidRDefault="006E4E36" w:rsidP="0037786F">
      <w:pPr>
        <w:tabs>
          <w:tab w:val="left" w:pos="4500"/>
        </w:tabs>
      </w:pPr>
      <w:r w:rsidRPr="004B06EC">
        <w:t>Age:</w:t>
      </w:r>
      <w:r w:rsidR="00383420">
        <w:t xml:space="preserve"> __________________________ </w:t>
      </w:r>
      <w:r w:rsidRPr="004B06EC">
        <w:t>Gender</w:t>
      </w:r>
      <w:proofErr w:type="gramStart"/>
      <w:r w:rsidRPr="004B06EC">
        <w:t>:</w:t>
      </w:r>
      <w:r w:rsidR="00383420">
        <w:t>_</w:t>
      </w:r>
      <w:proofErr w:type="gramEnd"/>
      <w:r w:rsidR="00383420">
        <w:t>______________________________</w:t>
      </w:r>
    </w:p>
    <w:p w:rsidR="0037786F" w:rsidRDefault="0037786F" w:rsidP="0037786F">
      <w:pPr>
        <w:tabs>
          <w:tab w:val="left" w:pos="4500"/>
        </w:tabs>
      </w:pPr>
    </w:p>
    <w:p w:rsidR="003418A3" w:rsidRDefault="003418A3" w:rsidP="0037786F">
      <w:pPr>
        <w:tabs>
          <w:tab w:val="left" w:pos="4500"/>
        </w:tabs>
      </w:pPr>
      <w:r>
        <w:t>Pronoun(s) you use/prefer for yourself: ______</w:t>
      </w:r>
      <w:r w:rsidR="00383420">
        <w:t>_______________________________</w:t>
      </w:r>
    </w:p>
    <w:p w:rsidR="003418A3" w:rsidRDefault="003418A3" w:rsidP="0037786F">
      <w:pPr>
        <w:tabs>
          <w:tab w:val="left" w:pos="4500"/>
        </w:tabs>
      </w:pPr>
    </w:p>
    <w:p w:rsidR="00CB2A1B" w:rsidRDefault="00AE5940" w:rsidP="0037786F">
      <w:pPr>
        <w:tabs>
          <w:tab w:val="left" w:pos="4500"/>
        </w:tabs>
      </w:pPr>
      <w:r>
        <w:t>Culture/</w:t>
      </w:r>
      <w:r w:rsidR="006E4E36" w:rsidRPr="004B06EC">
        <w:t>Race</w:t>
      </w:r>
      <w:r w:rsidR="005204FB">
        <w:t>/Ethnicity</w:t>
      </w:r>
      <w:proofErr w:type="gramStart"/>
      <w:r w:rsidR="00383420">
        <w:t>:_</w:t>
      </w:r>
      <w:proofErr w:type="gramEnd"/>
      <w:r w:rsidR="00383420">
        <w:t>_________________________________________________</w:t>
      </w:r>
    </w:p>
    <w:p w:rsidR="005204FB" w:rsidRDefault="005204FB" w:rsidP="0037786F">
      <w:pPr>
        <w:tabs>
          <w:tab w:val="left" w:pos="4500"/>
        </w:tabs>
      </w:pPr>
    </w:p>
    <w:p w:rsidR="00CB2A1B" w:rsidRDefault="00D3533E" w:rsidP="0037786F">
      <w:pPr>
        <w:tabs>
          <w:tab w:val="left" w:pos="4500"/>
        </w:tabs>
      </w:pPr>
      <w:r w:rsidRPr="004B06EC">
        <w:t xml:space="preserve">Military </w:t>
      </w:r>
      <w:r w:rsidR="0037786F">
        <w:t>Service</w:t>
      </w:r>
      <w:proofErr w:type="gramStart"/>
      <w:r w:rsidRPr="004B06EC">
        <w:t>:</w:t>
      </w:r>
      <w:r w:rsidR="00383420">
        <w:t>_</w:t>
      </w:r>
      <w:proofErr w:type="gramEnd"/>
      <w:r w:rsidR="00383420">
        <w:t>_______________________________________________________</w:t>
      </w:r>
    </w:p>
    <w:p w:rsidR="00383420" w:rsidRDefault="00383420" w:rsidP="0037786F">
      <w:pPr>
        <w:tabs>
          <w:tab w:val="left" w:pos="4500"/>
        </w:tabs>
      </w:pPr>
    </w:p>
    <w:p w:rsidR="00383420" w:rsidRDefault="006763E5" w:rsidP="00383420">
      <w:pPr>
        <w:tabs>
          <w:tab w:val="left" w:pos="4500"/>
        </w:tabs>
      </w:pPr>
      <w:r>
        <w:rPr>
          <w:noProof/>
          <w:lang w:eastAsia="en-US"/>
        </w:rPr>
        <mc:AlternateContent>
          <mc:Choice Requires="wps">
            <w:drawing>
              <wp:anchor distT="0" distB="0" distL="114300" distR="114300" simplePos="0" relativeHeight="251696128" behindDoc="0" locked="0" layoutInCell="1" allowOverlap="1" wp14:anchorId="2685804F" wp14:editId="6A981EEE">
                <wp:simplePos x="0" y="0"/>
                <wp:positionH relativeFrom="column">
                  <wp:posOffset>1724024</wp:posOffset>
                </wp:positionH>
                <wp:positionV relativeFrom="paragraph">
                  <wp:posOffset>172085</wp:posOffset>
                </wp:positionV>
                <wp:extent cx="36290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DA5265"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3.55pt" to="42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j2twEAALkDAAAOAAAAZHJzL2Uyb0RvYy54bWysU8GOEzEMvSPxD1HudKZdsWJH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" strokecolor="black [3200]" strokeweight=".5pt">
                <v:stroke joinstyle="miter"/>
              </v:line>
            </w:pict>
          </mc:Fallback>
        </mc:AlternateContent>
      </w:r>
      <w:r w:rsidR="00383420">
        <w:t xml:space="preserve">Languages spoken fluently: </w:t>
      </w:r>
    </w:p>
    <w:p w:rsidR="00383420" w:rsidRDefault="00383420"/>
    <w:p w:rsidR="00597F6F" w:rsidRDefault="002B3FB5">
      <w:r>
        <w:t xml:space="preserve">Any </w:t>
      </w:r>
      <w:r w:rsidR="00155E52">
        <w:t xml:space="preserve">Accessibility </w:t>
      </w:r>
      <w:r w:rsidR="00B3127D">
        <w:t>Need</w:t>
      </w:r>
      <w:r w:rsidR="00155E52">
        <w:t>:</w:t>
      </w:r>
      <w:r w:rsidR="00274AB5">
        <w:t xml:space="preserve"> </w:t>
      </w:r>
      <w:r w:rsidR="00383420">
        <w:t>__________________________________________________</w:t>
      </w:r>
    </w:p>
    <w:p w:rsidR="002B3FB5" w:rsidRDefault="002B3FB5"/>
    <w:p w:rsidR="002B3FB5" w:rsidRDefault="002B3FB5">
      <w:r>
        <w:t>Other: _________________________________________________________________</w:t>
      </w:r>
    </w:p>
    <w:p w:rsidR="00A20A61" w:rsidRDefault="00A20A61"/>
    <w:p w:rsidR="000D0492" w:rsidRDefault="008C1596" w:rsidP="0012115B">
      <w:pPr>
        <w:tabs>
          <w:tab w:val="left" w:pos="4500"/>
        </w:tabs>
        <w:jc w:val="center"/>
        <w:rPr>
          <w:b/>
        </w:rPr>
      </w:pPr>
      <w:r>
        <w:rPr>
          <w:b/>
        </w:rPr>
        <w:t>Please submit so it is</w:t>
      </w:r>
      <w:r w:rsidR="0012115B" w:rsidRPr="0012115B">
        <w:rPr>
          <w:b/>
        </w:rPr>
        <w:t xml:space="preserve"> received (by fax, email or mail) </w:t>
      </w:r>
      <w:r>
        <w:rPr>
          <w:b/>
        </w:rPr>
        <w:t xml:space="preserve">as soon as possible, and </w:t>
      </w:r>
      <w:r w:rsidR="0012115B" w:rsidRPr="0012115B">
        <w:rPr>
          <w:b/>
        </w:rPr>
        <w:t>in our office no later than Decembe</w:t>
      </w:r>
      <w:r>
        <w:rPr>
          <w:b/>
        </w:rPr>
        <w:t>r 4, 2017.  An email from us will confirm to you that we received it!</w:t>
      </w:r>
    </w:p>
    <w:p w:rsidR="0012115B" w:rsidRPr="0012115B" w:rsidRDefault="0012115B" w:rsidP="0012115B">
      <w:pPr>
        <w:tabs>
          <w:tab w:val="left" w:pos="4500"/>
        </w:tabs>
        <w:jc w:val="center"/>
        <w:rPr>
          <w:b/>
          <w:i/>
        </w:rPr>
      </w:pPr>
      <w:r w:rsidRPr="0012115B">
        <w:rPr>
          <w:b/>
          <w:i/>
        </w:rPr>
        <w:t xml:space="preserve">THANK YOU FOR YOUR INTEREST IN THE TRANSFORMATION </w:t>
      </w:r>
      <w:proofErr w:type="gramStart"/>
      <w:r w:rsidRPr="0012115B">
        <w:rPr>
          <w:b/>
          <w:i/>
        </w:rPr>
        <w:t>CENTER !</w:t>
      </w:r>
      <w:proofErr w:type="gramEnd"/>
      <w:r w:rsidRPr="0012115B">
        <w:rPr>
          <w:b/>
          <w:i/>
        </w:rPr>
        <w:t>!!!</w:t>
      </w:r>
    </w:p>
    <w:sectPr w:rsidR="0012115B" w:rsidRPr="0012115B" w:rsidSect="004E56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34" w:rsidRDefault="00D30434" w:rsidP="0019087C">
      <w:r>
        <w:separator/>
      </w:r>
    </w:p>
  </w:endnote>
  <w:endnote w:type="continuationSeparator" w:id="0">
    <w:p w:rsidR="00D30434" w:rsidRDefault="00D30434" w:rsidP="0019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17085"/>
      <w:docPartObj>
        <w:docPartGallery w:val="Page Numbers (Bottom of Page)"/>
        <w:docPartUnique/>
      </w:docPartObj>
    </w:sdtPr>
    <w:sdtEndPr>
      <w:rPr>
        <w:noProof/>
      </w:rPr>
    </w:sdtEndPr>
    <w:sdtContent>
      <w:p w:rsidR="00A06166" w:rsidRDefault="00A06166">
        <w:pPr>
          <w:pStyle w:val="Footer"/>
          <w:jc w:val="center"/>
        </w:pPr>
        <w:r>
          <w:fldChar w:fldCharType="begin"/>
        </w:r>
        <w:r>
          <w:instrText xml:space="preserve"> PAGE   \* MERGEFORMAT </w:instrText>
        </w:r>
        <w:r>
          <w:fldChar w:fldCharType="separate"/>
        </w:r>
        <w:r w:rsidR="00C54C62">
          <w:rPr>
            <w:noProof/>
          </w:rPr>
          <w:t>1</w:t>
        </w:r>
        <w:r>
          <w:rPr>
            <w:noProof/>
          </w:rPr>
          <w:fldChar w:fldCharType="end"/>
        </w:r>
      </w:p>
    </w:sdtContent>
  </w:sdt>
  <w:p w:rsidR="00A06166" w:rsidRDefault="00A061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34" w:rsidRDefault="00D30434" w:rsidP="0019087C">
      <w:r>
        <w:separator/>
      </w:r>
    </w:p>
  </w:footnote>
  <w:footnote w:type="continuationSeparator" w:id="0">
    <w:p w:rsidR="00D30434" w:rsidRDefault="00D30434" w:rsidP="001908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7C" w:rsidRDefault="0019087C" w:rsidP="00935066">
    <w:pPr>
      <w:pStyle w:val="Header"/>
      <w:jc w:val="center"/>
    </w:pPr>
    <w:r>
      <w:rPr>
        <w:noProof/>
        <w:lang w:eastAsia="en-US"/>
      </w:rPr>
      <w:drawing>
        <wp:anchor distT="0" distB="0" distL="114300" distR="114300" simplePos="0" relativeHeight="251658240" behindDoc="0" locked="0" layoutInCell="1" allowOverlap="1" wp14:anchorId="420819EA" wp14:editId="4BD703E4">
          <wp:simplePos x="0" y="0"/>
          <wp:positionH relativeFrom="column">
            <wp:posOffset>-790575</wp:posOffset>
          </wp:positionH>
          <wp:positionV relativeFrom="page">
            <wp:posOffset>66675</wp:posOffset>
          </wp:positionV>
          <wp:extent cx="1335024" cy="6583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 Bootleg Logo.jpg"/>
                  <pic:cNvPicPr/>
                </pic:nvPicPr>
                <pic:blipFill>
                  <a:blip r:embed="rId1">
                    <a:extLst>
                      <a:ext uri="{28A0092B-C50C-407E-A947-70E740481C1C}">
                        <a14:useLocalDpi xmlns:a14="http://schemas.microsoft.com/office/drawing/2010/main" val="0"/>
                      </a:ext>
                    </a:extLst>
                  </a:blip>
                  <a:stretch>
                    <a:fillRect/>
                  </a:stretch>
                </pic:blipFill>
                <pic:spPr>
                  <a:xfrm>
                    <a:off x="0" y="0"/>
                    <a:ext cx="1335024" cy="658368"/>
                  </a:xfrm>
                  <a:prstGeom prst="rect">
                    <a:avLst/>
                  </a:prstGeom>
                </pic:spPr>
              </pic:pic>
            </a:graphicData>
          </a:graphic>
          <wp14:sizeRelH relativeFrom="margin">
            <wp14:pctWidth>0</wp14:pctWidth>
          </wp14:sizeRelH>
          <wp14:sizeRelV relativeFrom="margin">
            <wp14:pctHeight>0</wp14:pctHeight>
          </wp14:sizeRelV>
        </wp:anchor>
      </w:drawing>
    </w:r>
    <w:r w:rsidR="0080759F">
      <w:t xml:space="preserve">The </w:t>
    </w:r>
    <w:r w:rsidR="00935066">
      <w:t>Transformation Center</w:t>
    </w:r>
  </w:p>
  <w:p w:rsidR="00935066" w:rsidRDefault="00935066" w:rsidP="009C1B1A">
    <w:pPr>
      <w:pStyle w:val="Header"/>
      <w:jc w:val="center"/>
    </w:pPr>
    <w:r>
      <w:t>98 Magazine Street</w:t>
    </w:r>
    <w:r w:rsidR="009C1B1A">
      <w:t xml:space="preserve">            </w:t>
    </w:r>
    <w:r>
      <w:t>Roxbury, MA 02119</w:t>
    </w:r>
  </w:p>
  <w:p w:rsidR="00935066" w:rsidRDefault="002368EA" w:rsidP="00935066">
    <w:pPr>
      <w:pStyle w:val="Header"/>
      <w:jc w:val="center"/>
    </w:pPr>
    <w:r>
      <w:t xml:space="preserve">Telephone:  617-442-4111 </w:t>
    </w:r>
    <w:r w:rsidR="001E5379">
      <w:t xml:space="preserve">VP:617-606-7508    </w:t>
    </w:r>
    <w:r w:rsidR="00935066">
      <w:t>Fax:  617-442-4005</w:t>
    </w:r>
  </w:p>
  <w:p w:rsidR="00254DCF" w:rsidRDefault="00935066" w:rsidP="00254DCF">
    <w:pPr>
      <w:pStyle w:val="Header"/>
      <w:jc w:val="center"/>
    </w:pPr>
    <w:r>
      <w:t xml:space="preserve">Email:  </w:t>
    </w:r>
    <w:hyperlink r:id="rId2" w:history="1">
      <w:r w:rsidR="00254DCF" w:rsidRPr="0065472F">
        <w:rPr>
          <w:rStyle w:val="Hyperlink"/>
        </w:rPr>
        <w:t>info@transformation-center.org</w:t>
      </w:r>
    </w:hyperlink>
    <w:r w:rsidR="00254DCF">
      <w:t xml:space="preserve">    ~    </w:t>
    </w:r>
    <w:hyperlink r:id="rId3" w:history="1">
      <w:r w:rsidR="00254DCF" w:rsidRPr="0065472F">
        <w:rPr>
          <w:rStyle w:val="Hyperlink"/>
        </w:rPr>
        <w:t>www.transformation-center.org</w:t>
      </w:r>
    </w:hyperlink>
  </w:p>
  <w:p w:rsidR="0019087C" w:rsidRDefault="0080759F" w:rsidP="009C1B1A">
    <w:pPr>
      <w:pStyle w:val="Header"/>
      <w:jc w:val="center"/>
    </w:pPr>
    <w:r>
      <w:t xml:space="preserve">THE </w:t>
    </w:r>
    <w:r w:rsidR="004B06EC">
      <w:t>TRANSFORMATION CENTER BOA</w:t>
    </w:r>
    <w:r w:rsidR="002223C4">
      <w:t>RD O</w:t>
    </w:r>
    <w:r w:rsidR="00B04211">
      <w:t>F DIRECTORS APPLICATION FOR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92"/>
    <w:rsid w:val="00000140"/>
    <w:rsid w:val="00010944"/>
    <w:rsid w:val="00010F06"/>
    <w:rsid w:val="00015ADD"/>
    <w:rsid w:val="00027E00"/>
    <w:rsid w:val="00030F4C"/>
    <w:rsid w:val="00036AC3"/>
    <w:rsid w:val="000410B7"/>
    <w:rsid w:val="000528D7"/>
    <w:rsid w:val="0006174D"/>
    <w:rsid w:val="00063290"/>
    <w:rsid w:val="0006629E"/>
    <w:rsid w:val="00072FB3"/>
    <w:rsid w:val="0007491F"/>
    <w:rsid w:val="00087C9B"/>
    <w:rsid w:val="000B209D"/>
    <w:rsid w:val="000B36D3"/>
    <w:rsid w:val="000B4453"/>
    <w:rsid w:val="000B4B5D"/>
    <w:rsid w:val="000C101A"/>
    <w:rsid w:val="000C12BE"/>
    <w:rsid w:val="000C2378"/>
    <w:rsid w:val="000C371F"/>
    <w:rsid w:val="000D0492"/>
    <w:rsid w:val="000D6875"/>
    <w:rsid w:val="000D6D5A"/>
    <w:rsid w:val="000E08F3"/>
    <w:rsid w:val="000E3F08"/>
    <w:rsid w:val="000E4AF2"/>
    <w:rsid w:val="000E5E9D"/>
    <w:rsid w:val="000F6430"/>
    <w:rsid w:val="001106D8"/>
    <w:rsid w:val="0012115B"/>
    <w:rsid w:val="00130179"/>
    <w:rsid w:val="0013495A"/>
    <w:rsid w:val="00136992"/>
    <w:rsid w:val="001436E9"/>
    <w:rsid w:val="00152C82"/>
    <w:rsid w:val="00152C86"/>
    <w:rsid w:val="00155E52"/>
    <w:rsid w:val="00157F2C"/>
    <w:rsid w:val="001664DD"/>
    <w:rsid w:val="0019087C"/>
    <w:rsid w:val="001A5B81"/>
    <w:rsid w:val="001B5EFA"/>
    <w:rsid w:val="001D649F"/>
    <w:rsid w:val="001E5379"/>
    <w:rsid w:val="001E631E"/>
    <w:rsid w:val="001E6721"/>
    <w:rsid w:val="001F2A8F"/>
    <w:rsid w:val="00214FB0"/>
    <w:rsid w:val="00217EE3"/>
    <w:rsid w:val="002223C4"/>
    <w:rsid w:val="00231616"/>
    <w:rsid w:val="002368EA"/>
    <w:rsid w:val="0024119E"/>
    <w:rsid w:val="00254DCF"/>
    <w:rsid w:val="002635D8"/>
    <w:rsid w:val="002654C4"/>
    <w:rsid w:val="0027166B"/>
    <w:rsid w:val="00274AB5"/>
    <w:rsid w:val="002754E7"/>
    <w:rsid w:val="00276EA7"/>
    <w:rsid w:val="00284E59"/>
    <w:rsid w:val="002945AB"/>
    <w:rsid w:val="00296E44"/>
    <w:rsid w:val="00297D7C"/>
    <w:rsid w:val="002A7D13"/>
    <w:rsid w:val="002B26C9"/>
    <w:rsid w:val="002B3FB5"/>
    <w:rsid w:val="002C7CE7"/>
    <w:rsid w:val="002D3CE8"/>
    <w:rsid w:val="002E4C37"/>
    <w:rsid w:val="002E4F0A"/>
    <w:rsid w:val="002F4AA9"/>
    <w:rsid w:val="00300D6D"/>
    <w:rsid w:val="00303080"/>
    <w:rsid w:val="003061EA"/>
    <w:rsid w:val="00327814"/>
    <w:rsid w:val="003418A3"/>
    <w:rsid w:val="003439CD"/>
    <w:rsid w:val="00346DC3"/>
    <w:rsid w:val="00352B95"/>
    <w:rsid w:val="00363698"/>
    <w:rsid w:val="0037786F"/>
    <w:rsid w:val="00380A89"/>
    <w:rsid w:val="00383420"/>
    <w:rsid w:val="003A1C8B"/>
    <w:rsid w:val="003A77AA"/>
    <w:rsid w:val="003B0342"/>
    <w:rsid w:val="003C0B49"/>
    <w:rsid w:val="003C1ED8"/>
    <w:rsid w:val="003D6EC1"/>
    <w:rsid w:val="003E0818"/>
    <w:rsid w:val="003E1679"/>
    <w:rsid w:val="003F56D3"/>
    <w:rsid w:val="00404BEC"/>
    <w:rsid w:val="004136AF"/>
    <w:rsid w:val="00430E16"/>
    <w:rsid w:val="00440FB0"/>
    <w:rsid w:val="00441C8A"/>
    <w:rsid w:val="00471642"/>
    <w:rsid w:val="00485B4E"/>
    <w:rsid w:val="00485C59"/>
    <w:rsid w:val="0048784C"/>
    <w:rsid w:val="004B06EC"/>
    <w:rsid w:val="004C0B63"/>
    <w:rsid w:val="004D102E"/>
    <w:rsid w:val="004D2AE0"/>
    <w:rsid w:val="004E5694"/>
    <w:rsid w:val="004F0DF5"/>
    <w:rsid w:val="005004CB"/>
    <w:rsid w:val="005204FB"/>
    <w:rsid w:val="00524F01"/>
    <w:rsid w:val="00530B1A"/>
    <w:rsid w:val="0056506F"/>
    <w:rsid w:val="0057211D"/>
    <w:rsid w:val="00577FC1"/>
    <w:rsid w:val="005818F5"/>
    <w:rsid w:val="00585422"/>
    <w:rsid w:val="00586989"/>
    <w:rsid w:val="005969EA"/>
    <w:rsid w:val="00596A4D"/>
    <w:rsid w:val="00597F6F"/>
    <w:rsid w:val="005A02B5"/>
    <w:rsid w:val="005A37F7"/>
    <w:rsid w:val="005C22D2"/>
    <w:rsid w:val="005C6F2A"/>
    <w:rsid w:val="005D3DEB"/>
    <w:rsid w:val="005D5065"/>
    <w:rsid w:val="005E1C2C"/>
    <w:rsid w:val="005E1D12"/>
    <w:rsid w:val="005F480C"/>
    <w:rsid w:val="005F539C"/>
    <w:rsid w:val="005F6A2D"/>
    <w:rsid w:val="006250B1"/>
    <w:rsid w:val="00626B50"/>
    <w:rsid w:val="00636406"/>
    <w:rsid w:val="0063733F"/>
    <w:rsid w:val="00641D35"/>
    <w:rsid w:val="006448BC"/>
    <w:rsid w:val="00646ED8"/>
    <w:rsid w:val="00653A3B"/>
    <w:rsid w:val="00654B75"/>
    <w:rsid w:val="00664D5A"/>
    <w:rsid w:val="006653EA"/>
    <w:rsid w:val="006763E5"/>
    <w:rsid w:val="00681838"/>
    <w:rsid w:val="00681987"/>
    <w:rsid w:val="006B122F"/>
    <w:rsid w:val="006B4F8C"/>
    <w:rsid w:val="006B7810"/>
    <w:rsid w:val="006C44B8"/>
    <w:rsid w:val="006D5D14"/>
    <w:rsid w:val="006E3E5C"/>
    <w:rsid w:val="006E4E36"/>
    <w:rsid w:val="006F0210"/>
    <w:rsid w:val="007015E6"/>
    <w:rsid w:val="00707944"/>
    <w:rsid w:val="007106D6"/>
    <w:rsid w:val="007128B1"/>
    <w:rsid w:val="00716FCB"/>
    <w:rsid w:val="00766132"/>
    <w:rsid w:val="00774348"/>
    <w:rsid w:val="007760A0"/>
    <w:rsid w:val="00783445"/>
    <w:rsid w:val="007855B1"/>
    <w:rsid w:val="00786E64"/>
    <w:rsid w:val="0079023E"/>
    <w:rsid w:val="0079362E"/>
    <w:rsid w:val="00795CF1"/>
    <w:rsid w:val="007A0E6B"/>
    <w:rsid w:val="007B05D1"/>
    <w:rsid w:val="007C4F8D"/>
    <w:rsid w:val="007D5076"/>
    <w:rsid w:val="007D7909"/>
    <w:rsid w:val="007E6117"/>
    <w:rsid w:val="0080616C"/>
    <w:rsid w:val="0080759F"/>
    <w:rsid w:val="00815623"/>
    <w:rsid w:val="00826E1F"/>
    <w:rsid w:val="00855626"/>
    <w:rsid w:val="008602CF"/>
    <w:rsid w:val="008612F6"/>
    <w:rsid w:val="008620DC"/>
    <w:rsid w:val="008644E1"/>
    <w:rsid w:val="0087516D"/>
    <w:rsid w:val="008A53F7"/>
    <w:rsid w:val="008A5D88"/>
    <w:rsid w:val="008B1D17"/>
    <w:rsid w:val="008C0BA4"/>
    <w:rsid w:val="008C1596"/>
    <w:rsid w:val="008D1196"/>
    <w:rsid w:val="008D7063"/>
    <w:rsid w:val="008D7FA0"/>
    <w:rsid w:val="00900712"/>
    <w:rsid w:val="009022A0"/>
    <w:rsid w:val="00902E9F"/>
    <w:rsid w:val="00924D1A"/>
    <w:rsid w:val="009254A0"/>
    <w:rsid w:val="00934412"/>
    <w:rsid w:val="0093499B"/>
    <w:rsid w:val="00935066"/>
    <w:rsid w:val="00942EFB"/>
    <w:rsid w:val="00961C10"/>
    <w:rsid w:val="00983ADA"/>
    <w:rsid w:val="00984031"/>
    <w:rsid w:val="00986CBB"/>
    <w:rsid w:val="009952B8"/>
    <w:rsid w:val="009A0438"/>
    <w:rsid w:val="009B3450"/>
    <w:rsid w:val="009C1B1A"/>
    <w:rsid w:val="009C5F0A"/>
    <w:rsid w:val="009F35C6"/>
    <w:rsid w:val="00A004F1"/>
    <w:rsid w:val="00A056AE"/>
    <w:rsid w:val="00A06166"/>
    <w:rsid w:val="00A13657"/>
    <w:rsid w:val="00A20A61"/>
    <w:rsid w:val="00A219CE"/>
    <w:rsid w:val="00A568F0"/>
    <w:rsid w:val="00A87591"/>
    <w:rsid w:val="00A87BBB"/>
    <w:rsid w:val="00A930AE"/>
    <w:rsid w:val="00A9756C"/>
    <w:rsid w:val="00AA020C"/>
    <w:rsid w:val="00AA2DC0"/>
    <w:rsid w:val="00AA6587"/>
    <w:rsid w:val="00AA7AAF"/>
    <w:rsid w:val="00AB4563"/>
    <w:rsid w:val="00AC17B2"/>
    <w:rsid w:val="00AC654D"/>
    <w:rsid w:val="00AD210E"/>
    <w:rsid w:val="00AE5940"/>
    <w:rsid w:val="00AF6245"/>
    <w:rsid w:val="00B024A6"/>
    <w:rsid w:val="00B04211"/>
    <w:rsid w:val="00B25623"/>
    <w:rsid w:val="00B3127D"/>
    <w:rsid w:val="00B34399"/>
    <w:rsid w:val="00B43B4F"/>
    <w:rsid w:val="00B44858"/>
    <w:rsid w:val="00B82F75"/>
    <w:rsid w:val="00B83A30"/>
    <w:rsid w:val="00B85B7F"/>
    <w:rsid w:val="00B96AD3"/>
    <w:rsid w:val="00BA1592"/>
    <w:rsid w:val="00BB69FE"/>
    <w:rsid w:val="00BC1C77"/>
    <w:rsid w:val="00BC30AF"/>
    <w:rsid w:val="00BE2681"/>
    <w:rsid w:val="00BE44D1"/>
    <w:rsid w:val="00BE6A44"/>
    <w:rsid w:val="00BE7180"/>
    <w:rsid w:val="00BF2C5B"/>
    <w:rsid w:val="00C01CF9"/>
    <w:rsid w:val="00C01DF6"/>
    <w:rsid w:val="00C01E27"/>
    <w:rsid w:val="00C034F5"/>
    <w:rsid w:val="00C12467"/>
    <w:rsid w:val="00C169A2"/>
    <w:rsid w:val="00C1703D"/>
    <w:rsid w:val="00C54C62"/>
    <w:rsid w:val="00C574FE"/>
    <w:rsid w:val="00C65FFD"/>
    <w:rsid w:val="00C91982"/>
    <w:rsid w:val="00C927FE"/>
    <w:rsid w:val="00C92DE8"/>
    <w:rsid w:val="00CB2A1B"/>
    <w:rsid w:val="00CB3F41"/>
    <w:rsid w:val="00CD17F1"/>
    <w:rsid w:val="00CD3313"/>
    <w:rsid w:val="00CE3F3D"/>
    <w:rsid w:val="00CE5240"/>
    <w:rsid w:val="00CF6853"/>
    <w:rsid w:val="00D038D2"/>
    <w:rsid w:val="00D04F01"/>
    <w:rsid w:val="00D06CA3"/>
    <w:rsid w:val="00D30434"/>
    <w:rsid w:val="00D313A0"/>
    <w:rsid w:val="00D3533E"/>
    <w:rsid w:val="00D35820"/>
    <w:rsid w:val="00D473BA"/>
    <w:rsid w:val="00D56FC2"/>
    <w:rsid w:val="00D57E4A"/>
    <w:rsid w:val="00D6207B"/>
    <w:rsid w:val="00D961EA"/>
    <w:rsid w:val="00DA691F"/>
    <w:rsid w:val="00DB53CD"/>
    <w:rsid w:val="00DD3FE3"/>
    <w:rsid w:val="00DD5316"/>
    <w:rsid w:val="00DD6A5C"/>
    <w:rsid w:val="00DF2DFD"/>
    <w:rsid w:val="00E04020"/>
    <w:rsid w:val="00E12A57"/>
    <w:rsid w:val="00E16021"/>
    <w:rsid w:val="00E175CD"/>
    <w:rsid w:val="00E335C6"/>
    <w:rsid w:val="00E45373"/>
    <w:rsid w:val="00E5137D"/>
    <w:rsid w:val="00E51607"/>
    <w:rsid w:val="00E547D7"/>
    <w:rsid w:val="00E561A0"/>
    <w:rsid w:val="00E67456"/>
    <w:rsid w:val="00E7688B"/>
    <w:rsid w:val="00E7706F"/>
    <w:rsid w:val="00EA4222"/>
    <w:rsid w:val="00EA7E84"/>
    <w:rsid w:val="00EB75EC"/>
    <w:rsid w:val="00EC1474"/>
    <w:rsid w:val="00EE0E6F"/>
    <w:rsid w:val="00EF6ACF"/>
    <w:rsid w:val="00F02200"/>
    <w:rsid w:val="00F06C1D"/>
    <w:rsid w:val="00F23EA1"/>
    <w:rsid w:val="00F30EF9"/>
    <w:rsid w:val="00F324C3"/>
    <w:rsid w:val="00F348FF"/>
    <w:rsid w:val="00F34CDF"/>
    <w:rsid w:val="00F35764"/>
    <w:rsid w:val="00F363AB"/>
    <w:rsid w:val="00F373CE"/>
    <w:rsid w:val="00F421E7"/>
    <w:rsid w:val="00F441DA"/>
    <w:rsid w:val="00F45347"/>
    <w:rsid w:val="00F50EE7"/>
    <w:rsid w:val="00F57864"/>
    <w:rsid w:val="00F57ACE"/>
    <w:rsid w:val="00F6512D"/>
    <w:rsid w:val="00FA4428"/>
    <w:rsid w:val="00FB5E9C"/>
    <w:rsid w:val="00FE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87C"/>
    <w:pPr>
      <w:tabs>
        <w:tab w:val="center" w:pos="4680"/>
        <w:tab w:val="right" w:pos="9360"/>
      </w:tabs>
    </w:pPr>
  </w:style>
  <w:style w:type="character" w:customStyle="1" w:styleId="HeaderChar">
    <w:name w:val="Header Char"/>
    <w:basedOn w:val="DefaultParagraphFont"/>
    <w:link w:val="Header"/>
    <w:uiPriority w:val="99"/>
    <w:rsid w:val="0019087C"/>
    <w:rPr>
      <w:sz w:val="24"/>
      <w:szCs w:val="24"/>
      <w:lang w:eastAsia="zh-CN"/>
    </w:rPr>
  </w:style>
  <w:style w:type="paragraph" w:styleId="Footer">
    <w:name w:val="footer"/>
    <w:basedOn w:val="Normal"/>
    <w:link w:val="FooterChar"/>
    <w:uiPriority w:val="99"/>
    <w:unhideWhenUsed/>
    <w:rsid w:val="0019087C"/>
    <w:pPr>
      <w:tabs>
        <w:tab w:val="center" w:pos="4680"/>
        <w:tab w:val="right" w:pos="9360"/>
      </w:tabs>
    </w:pPr>
  </w:style>
  <w:style w:type="character" w:customStyle="1" w:styleId="FooterChar">
    <w:name w:val="Footer Char"/>
    <w:basedOn w:val="DefaultParagraphFont"/>
    <w:link w:val="Footer"/>
    <w:uiPriority w:val="99"/>
    <w:rsid w:val="0019087C"/>
    <w:rPr>
      <w:sz w:val="24"/>
      <w:szCs w:val="24"/>
      <w:lang w:eastAsia="zh-CN"/>
    </w:rPr>
  </w:style>
  <w:style w:type="character" w:styleId="Hyperlink">
    <w:name w:val="Hyperlink"/>
    <w:basedOn w:val="DefaultParagraphFont"/>
    <w:uiPriority w:val="99"/>
    <w:unhideWhenUsed/>
    <w:rsid w:val="00577FC1"/>
    <w:rPr>
      <w:color w:val="0563C1" w:themeColor="hyperlink"/>
      <w:u w:val="single"/>
    </w:rPr>
  </w:style>
  <w:style w:type="paragraph" w:styleId="BalloonText">
    <w:name w:val="Balloon Text"/>
    <w:basedOn w:val="Normal"/>
    <w:link w:val="BalloonTextChar"/>
    <w:uiPriority w:val="99"/>
    <w:semiHidden/>
    <w:unhideWhenUsed/>
    <w:rsid w:val="0071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D6"/>
    <w:rPr>
      <w:rFonts w:ascii="Segoe UI" w:hAnsi="Segoe UI" w:cs="Segoe UI"/>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87C"/>
    <w:pPr>
      <w:tabs>
        <w:tab w:val="center" w:pos="4680"/>
        <w:tab w:val="right" w:pos="9360"/>
      </w:tabs>
    </w:pPr>
  </w:style>
  <w:style w:type="character" w:customStyle="1" w:styleId="HeaderChar">
    <w:name w:val="Header Char"/>
    <w:basedOn w:val="DefaultParagraphFont"/>
    <w:link w:val="Header"/>
    <w:uiPriority w:val="99"/>
    <w:rsid w:val="0019087C"/>
    <w:rPr>
      <w:sz w:val="24"/>
      <w:szCs w:val="24"/>
      <w:lang w:eastAsia="zh-CN"/>
    </w:rPr>
  </w:style>
  <w:style w:type="paragraph" w:styleId="Footer">
    <w:name w:val="footer"/>
    <w:basedOn w:val="Normal"/>
    <w:link w:val="FooterChar"/>
    <w:uiPriority w:val="99"/>
    <w:unhideWhenUsed/>
    <w:rsid w:val="0019087C"/>
    <w:pPr>
      <w:tabs>
        <w:tab w:val="center" w:pos="4680"/>
        <w:tab w:val="right" w:pos="9360"/>
      </w:tabs>
    </w:pPr>
  </w:style>
  <w:style w:type="character" w:customStyle="1" w:styleId="FooterChar">
    <w:name w:val="Footer Char"/>
    <w:basedOn w:val="DefaultParagraphFont"/>
    <w:link w:val="Footer"/>
    <w:uiPriority w:val="99"/>
    <w:rsid w:val="0019087C"/>
    <w:rPr>
      <w:sz w:val="24"/>
      <w:szCs w:val="24"/>
      <w:lang w:eastAsia="zh-CN"/>
    </w:rPr>
  </w:style>
  <w:style w:type="character" w:styleId="Hyperlink">
    <w:name w:val="Hyperlink"/>
    <w:basedOn w:val="DefaultParagraphFont"/>
    <w:uiPriority w:val="99"/>
    <w:unhideWhenUsed/>
    <w:rsid w:val="00577FC1"/>
    <w:rPr>
      <w:color w:val="0563C1" w:themeColor="hyperlink"/>
      <w:u w:val="single"/>
    </w:rPr>
  </w:style>
  <w:style w:type="paragraph" w:styleId="BalloonText">
    <w:name w:val="Balloon Text"/>
    <w:basedOn w:val="Normal"/>
    <w:link w:val="BalloonTextChar"/>
    <w:uiPriority w:val="99"/>
    <w:semiHidden/>
    <w:unhideWhenUsed/>
    <w:rsid w:val="0071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D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nfo@transformation-center.org" TargetMode="External"/><Relationship Id="rId3" Type="http://schemas.openxmlformats.org/officeDocument/2006/relationships/hyperlink" Target="http://www.transformati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Transformation CPS</dc:creator>
  <cp:lastModifiedBy>Marcia Webster User</cp:lastModifiedBy>
  <cp:revision>2</cp:revision>
  <cp:lastPrinted>2017-10-13T09:13:00Z</cp:lastPrinted>
  <dcterms:created xsi:type="dcterms:W3CDTF">2017-10-23T20:05:00Z</dcterms:created>
  <dcterms:modified xsi:type="dcterms:W3CDTF">2017-10-23T20:05:00Z</dcterms:modified>
</cp:coreProperties>
</file>